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8D7937" w14:textId="5317F4EA" w:rsidR="000F726B" w:rsidRPr="00322BAE" w:rsidRDefault="00004D58" w:rsidP="002111D3">
      <w:pPr>
        <w:tabs>
          <w:tab w:val="left" w:pos="1020"/>
        </w:tabs>
        <w:rPr>
          <w:sz w:val="20"/>
          <w:szCs w:val="20"/>
        </w:rPr>
      </w:pPr>
      <w:r w:rsidRPr="00322BAE">
        <w:rPr>
          <w:sz w:val="20"/>
          <w:szCs w:val="20"/>
        </w:rPr>
        <w:t xml:space="preserve"> </w:t>
      </w:r>
      <w:r w:rsidR="002111D3" w:rsidRPr="00322BAE">
        <w:rPr>
          <w:sz w:val="20"/>
          <w:szCs w:val="20"/>
        </w:rPr>
        <w:tab/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05"/>
        <w:gridCol w:w="2977"/>
        <w:gridCol w:w="992"/>
        <w:gridCol w:w="1134"/>
        <w:gridCol w:w="992"/>
        <w:gridCol w:w="1560"/>
      </w:tblGrid>
      <w:tr w:rsidR="0062311D" w14:paraId="7EA2A136" w14:textId="2A675A0F" w:rsidTr="004B62E4">
        <w:trPr>
          <w:trHeight w:val="235"/>
        </w:trPr>
        <w:tc>
          <w:tcPr>
            <w:tcW w:w="2405" w:type="dxa"/>
            <w:vAlign w:val="center"/>
          </w:tcPr>
          <w:p w14:paraId="177028FF" w14:textId="77777777" w:rsidR="0062311D" w:rsidRPr="00322BAE" w:rsidRDefault="0062311D" w:rsidP="0062311D">
            <w:pPr>
              <w:rPr>
                <w:b/>
                <w:sz w:val="20"/>
                <w:szCs w:val="20"/>
              </w:rPr>
            </w:pPr>
            <w:r w:rsidRPr="00322BAE">
              <w:rPr>
                <w:b/>
                <w:sz w:val="20"/>
                <w:szCs w:val="20"/>
              </w:rPr>
              <w:t>JOB TITLE</w:t>
            </w:r>
          </w:p>
        </w:tc>
        <w:tc>
          <w:tcPr>
            <w:tcW w:w="7655" w:type="dxa"/>
            <w:gridSpan w:val="5"/>
            <w:vAlign w:val="center"/>
          </w:tcPr>
          <w:p w14:paraId="2D24C287" w14:textId="77777777" w:rsidR="00524E7C" w:rsidRPr="00322BAE" w:rsidRDefault="00524E7C" w:rsidP="00524E7C">
            <w:pPr>
              <w:rPr>
                <w:sz w:val="22"/>
              </w:rPr>
            </w:pPr>
          </w:p>
          <w:p w14:paraId="2AF1D029" w14:textId="19CB73C3" w:rsidR="00524E7C" w:rsidRPr="00322BAE" w:rsidRDefault="0062311D" w:rsidP="00524E7C">
            <w:pPr>
              <w:rPr>
                <w:sz w:val="22"/>
              </w:rPr>
            </w:pPr>
            <w:r w:rsidRPr="00322BAE">
              <w:rPr>
                <w:sz w:val="22"/>
              </w:rPr>
              <w:t xml:space="preserve">Trust </w:t>
            </w:r>
            <w:r w:rsidR="00B33E28" w:rsidRPr="00322BAE">
              <w:rPr>
                <w:sz w:val="22"/>
              </w:rPr>
              <w:t>IT Technical Manager</w:t>
            </w:r>
            <w:r w:rsidR="00A749AD" w:rsidRPr="00322BAE">
              <w:rPr>
                <w:sz w:val="22"/>
              </w:rPr>
              <w:t xml:space="preserve"> </w:t>
            </w:r>
            <w:r w:rsidR="006A107A" w:rsidRPr="00322BAE">
              <w:rPr>
                <w:sz w:val="22"/>
              </w:rPr>
              <w:t xml:space="preserve">  </w:t>
            </w:r>
          </w:p>
          <w:p w14:paraId="1A16FADD" w14:textId="12BA0965" w:rsidR="0062311D" w:rsidRPr="00322BAE" w:rsidRDefault="0062311D" w:rsidP="0062311D">
            <w:pPr>
              <w:rPr>
                <w:sz w:val="20"/>
                <w:szCs w:val="20"/>
              </w:rPr>
            </w:pPr>
          </w:p>
        </w:tc>
      </w:tr>
      <w:tr w:rsidR="0062311D" w14:paraId="0CE11F85" w14:textId="767CD2C8" w:rsidTr="004B62E4">
        <w:trPr>
          <w:trHeight w:val="500"/>
        </w:trPr>
        <w:tc>
          <w:tcPr>
            <w:tcW w:w="2405" w:type="dxa"/>
            <w:vAlign w:val="center"/>
          </w:tcPr>
          <w:p w14:paraId="400F85E9" w14:textId="77777777" w:rsidR="0062311D" w:rsidRPr="00322BAE" w:rsidRDefault="0062311D" w:rsidP="0062311D">
            <w:pPr>
              <w:rPr>
                <w:b/>
                <w:sz w:val="20"/>
                <w:szCs w:val="20"/>
              </w:rPr>
            </w:pPr>
            <w:r w:rsidRPr="00322BAE">
              <w:rPr>
                <w:b/>
                <w:sz w:val="20"/>
                <w:szCs w:val="20"/>
              </w:rPr>
              <w:t>RESPONSIBLE TO</w:t>
            </w:r>
          </w:p>
        </w:tc>
        <w:tc>
          <w:tcPr>
            <w:tcW w:w="7655" w:type="dxa"/>
            <w:gridSpan w:val="5"/>
            <w:vAlign w:val="center"/>
          </w:tcPr>
          <w:p w14:paraId="2E9107B3" w14:textId="0E0C10D6" w:rsidR="0062311D" w:rsidRPr="00322BAE" w:rsidRDefault="0062311D" w:rsidP="0062311D">
            <w:pPr>
              <w:rPr>
                <w:sz w:val="20"/>
                <w:szCs w:val="20"/>
              </w:rPr>
            </w:pPr>
            <w:r w:rsidRPr="00322BAE">
              <w:rPr>
                <w:sz w:val="22"/>
              </w:rPr>
              <w:t xml:space="preserve">Trust </w:t>
            </w:r>
            <w:r w:rsidR="00B33E28" w:rsidRPr="00322BAE">
              <w:rPr>
                <w:sz w:val="22"/>
              </w:rPr>
              <w:t>IT Manager</w:t>
            </w:r>
          </w:p>
        </w:tc>
      </w:tr>
      <w:tr w:rsidR="00524E7C" w:rsidRPr="00322BAE" w14:paraId="4E50F109" w14:textId="77777777" w:rsidTr="004B62E4">
        <w:trPr>
          <w:trHeight w:val="500"/>
        </w:trPr>
        <w:tc>
          <w:tcPr>
            <w:tcW w:w="2405" w:type="dxa"/>
            <w:vAlign w:val="center"/>
          </w:tcPr>
          <w:p w14:paraId="3382DB5A" w14:textId="77777777" w:rsidR="00524E7C" w:rsidRPr="00322BAE" w:rsidRDefault="00524E7C" w:rsidP="00524E7C">
            <w:pPr>
              <w:rPr>
                <w:b/>
                <w:bCs/>
                <w:sz w:val="20"/>
                <w:szCs w:val="20"/>
              </w:rPr>
            </w:pPr>
            <w:r w:rsidRPr="00322BAE">
              <w:rPr>
                <w:b/>
                <w:bCs/>
                <w:sz w:val="20"/>
                <w:szCs w:val="20"/>
              </w:rPr>
              <w:t>SUPERVISES</w:t>
            </w:r>
          </w:p>
        </w:tc>
        <w:tc>
          <w:tcPr>
            <w:tcW w:w="7655" w:type="dxa"/>
            <w:gridSpan w:val="5"/>
            <w:vAlign w:val="center"/>
          </w:tcPr>
          <w:p w14:paraId="3E25E1B7" w14:textId="3624E757" w:rsidR="00524E7C" w:rsidRPr="00322BAE" w:rsidRDefault="00B650AF" w:rsidP="00524E7C">
            <w:pPr>
              <w:rPr>
                <w:sz w:val="20"/>
                <w:szCs w:val="20"/>
              </w:rPr>
            </w:pPr>
            <w:r w:rsidRPr="00322BAE">
              <w:rPr>
                <w:sz w:val="20"/>
                <w:szCs w:val="20"/>
              </w:rPr>
              <w:t xml:space="preserve">IT Technicians </w:t>
            </w:r>
          </w:p>
        </w:tc>
      </w:tr>
      <w:tr w:rsidR="00524E7C" w:rsidRPr="00322BAE" w14:paraId="06AAEFF9" w14:textId="77777777" w:rsidTr="00A23528">
        <w:trPr>
          <w:trHeight w:val="500"/>
        </w:trPr>
        <w:tc>
          <w:tcPr>
            <w:tcW w:w="2405" w:type="dxa"/>
            <w:vAlign w:val="center"/>
          </w:tcPr>
          <w:p w14:paraId="123BD205" w14:textId="77777777" w:rsidR="00524E7C" w:rsidRPr="00322BAE" w:rsidRDefault="00524E7C" w:rsidP="00524E7C">
            <w:pPr>
              <w:rPr>
                <w:b/>
                <w:bCs/>
                <w:sz w:val="20"/>
                <w:szCs w:val="20"/>
              </w:rPr>
            </w:pPr>
            <w:r w:rsidRPr="00322BAE">
              <w:rPr>
                <w:b/>
                <w:bCs/>
                <w:sz w:val="20"/>
                <w:szCs w:val="20"/>
              </w:rPr>
              <w:t>GRADE</w:t>
            </w:r>
          </w:p>
        </w:tc>
        <w:tc>
          <w:tcPr>
            <w:tcW w:w="2977" w:type="dxa"/>
            <w:vAlign w:val="center"/>
          </w:tcPr>
          <w:p w14:paraId="1BF4C4F0" w14:textId="40CBD6B0" w:rsidR="00524E7C" w:rsidRPr="00322BAE" w:rsidRDefault="00B650AF" w:rsidP="00524E7C">
            <w:pPr>
              <w:rPr>
                <w:sz w:val="20"/>
                <w:szCs w:val="20"/>
              </w:rPr>
            </w:pPr>
            <w:r w:rsidRPr="00322BAE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vAlign w:val="center"/>
          </w:tcPr>
          <w:p w14:paraId="1833EABB" w14:textId="77777777" w:rsidR="00524E7C" w:rsidRPr="00322BAE" w:rsidRDefault="00524E7C" w:rsidP="00524E7C">
            <w:pPr>
              <w:rPr>
                <w:sz w:val="20"/>
                <w:szCs w:val="20"/>
              </w:rPr>
            </w:pPr>
            <w:r w:rsidRPr="00322BAE">
              <w:rPr>
                <w:sz w:val="20"/>
                <w:szCs w:val="20"/>
              </w:rPr>
              <w:t>Hours</w:t>
            </w:r>
          </w:p>
        </w:tc>
        <w:tc>
          <w:tcPr>
            <w:tcW w:w="1134" w:type="dxa"/>
            <w:vAlign w:val="center"/>
          </w:tcPr>
          <w:p w14:paraId="1AC0BC9C" w14:textId="50934E5B" w:rsidR="00524E7C" w:rsidRPr="00322BAE" w:rsidRDefault="00B650AF" w:rsidP="00524E7C">
            <w:pPr>
              <w:rPr>
                <w:sz w:val="20"/>
                <w:szCs w:val="20"/>
              </w:rPr>
            </w:pPr>
            <w:r w:rsidRPr="00322BAE">
              <w:rPr>
                <w:sz w:val="20"/>
                <w:szCs w:val="20"/>
              </w:rPr>
              <w:t>37</w:t>
            </w:r>
          </w:p>
        </w:tc>
        <w:tc>
          <w:tcPr>
            <w:tcW w:w="992" w:type="dxa"/>
            <w:vAlign w:val="center"/>
          </w:tcPr>
          <w:p w14:paraId="6F107ABF" w14:textId="77777777" w:rsidR="00524E7C" w:rsidRPr="00322BAE" w:rsidRDefault="00524E7C" w:rsidP="00524E7C">
            <w:pPr>
              <w:rPr>
                <w:sz w:val="20"/>
                <w:szCs w:val="20"/>
              </w:rPr>
            </w:pPr>
            <w:r w:rsidRPr="00322BAE">
              <w:rPr>
                <w:sz w:val="20"/>
                <w:szCs w:val="20"/>
              </w:rPr>
              <w:t>Weeks</w:t>
            </w:r>
          </w:p>
        </w:tc>
        <w:tc>
          <w:tcPr>
            <w:tcW w:w="1560" w:type="dxa"/>
            <w:vAlign w:val="center"/>
          </w:tcPr>
          <w:p w14:paraId="6641D590" w14:textId="70124E67" w:rsidR="00524E7C" w:rsidRPr="00322BAE" w:rsidRDefault="00B650AF" w:rsidP="00524E7C">
            <w:pPr>
              <w:rPr>
                <w:sz w:val="20"/>
                <w:szCs w:val="20"/>
              </w:rPr>
            </w:pPr>
            <w:r w:rsidRPr="00322BAE">
              <w:rPr>
                <w:sz w:val="20"/>
                <w:szCs w:val="20"/>
              </w:rPr>
              <w:t>Full year (52)</w:t>
            </w:r>
          </w:p>
        </w:tc>
      </w:tr>
    </w:tbl>
    <w:p w14:paraId="66C4E431" w14:textId="77777777" w:rsidR="006442EC" w:rsidRPr="00322BAE" w:rsidRDefault="006442EC" w:rsidP="00663DB0">
      <w:pPr>
        <w:rPr>
          <w:sz w:val="20"/>
          <w:szCs w:val="20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6"/>
      </w:tblGrid>
      <w:tr w:rsidR="005F405B" w:rsidRPr="00322BAE" w14:paraId="1F0FF82D" w14:textId="77777777" w:rsidTr="005F405B">
        <w:tc>
          <w:tcPr>
            <w:tcW w:w="10036" w:type="dxa"/>
          </w:tcPr>
          <w:p w14:paraId="01A4ED1C" w14:textId="77777777" w:rsidR="00333FBF" w:rsidRPr="00322BAE" w:rsidRDefault="00333FBF" w:rsidP="00663DB0">
            <w:pPr>
              <w:rPr>
                <w:b/>
                <w:bCs/>
                <w:sz w:val="20"/>
                <w:szCs w:val="20"/>
              </w:rPr>
            </w:pPr>
          </w:p>
          <w:p w14:paraId="2A73299B" w14:textId="514FE8DB" w:rsidR="005F405B" w:rsidRPr="00322BAE" w:rsidRDefault="005F405B" w:rsidP="00663DB0">
            <w:pPr>
              <w:rPr>
                <w:b/>
                <w:bCs/>
                <w:sz w:val="20"/>
                <w:szCs w:val="20"/>
              </w:rPr>
            </w:pPr>
            <w:r w:rsidRPr="00322BAE">
              <w:rPr>
                <w:b/>
                <w:bCs/>
                <w:sz w:val="20"/>
                <w:szCs w:val="20"/>
              </w:rPr>
              <w:t>JOB PURPOSE</w:t>
            </w:r>
          </w:p>
        </w:tc>
      </w:tr>
      <w:tr w:rsidR="005F405B" w:rsidRPr="00322BAE" w14:paraId="2AC01F67" w14:textId="77777777" w:rsidTr="005F405B">
        <w:tc>
          <w:tcPr>
            <w:tcW w:w="10036" w:type="dxa"/>
          </w:tcPr>
          <w:p w14:paraId="42B09A28" w14:textId="77777777" w:rsidR="005F405B" w:rsidRPr="00322BAE" w:rsidRDefault="005F405B" w:rsidP="00663DB0">
            <w:pPr>
              <w:rPr>
                <w:sz w:val="20"/>
                <w:szCs w:val="20"/>
              </w:rPr>
            </w:pPr>
          </w:p>
          <w:p w14:paraId="052A54EC" w14:textId="74D2AD1F" w:rsidR="00462566" w:rsidRPr="00322BAE" w:rsidRDefault="000A1082" w:rsidP="00663DB0">
            <w:pPr>
              <w:rPr>
                <w:sz w:val="22"/>
                <w:szCs w:val="22"/>
              </w:rPr>
            </w:pPr>
            <w:r w:rsidRPr="00322BAE">
              <w:rPr>
                <w:sz w:val="22"/>
                <w:szCs w:val="22"/>
              </w:rPr>
              <w:t>To provide high quality IT support to the</w:t>
            </w:r>
            <w:r w:rsidR="00985E86" w:rsidRPr="00322BAE">
              <w:rPr>
                <w:sz w:val="22"/>
                <w:szCs w:val="22"/>
              </w:rPr>
              <w:t xml:space="preserve"> </w:t>
            </w:r>
            <w:r w:rsidRPr="00322BAE">
              <w:rPr>
                <w:sz w:val="22"/>
                <w:szCs w:val="22"/>
              </w:rPr>
              <w:t xml:space="preserve">staff and </w:t>
            </w:r>
            <w:r w:rsidR="00985E86" w:rsidRPr="00322BAE">
              <w:rPr>
                <w:sz w:val="22"/>
                <w:szCs w:val="22"/>
              </w:rPr>
              <w:t>students</w:t>
            </w:r>
            <w:r w:rsidRPr="00322BAE">
              <w:rPr>
                <w:sz w:val="22"/>
                <w:szCs w:val="22"/>
              </w:rPr>
              <w:t xml:space="preserve"> </w:t>
            </w:r>
            <w:r w:rsidR="004B5B48" w:rsidRPr="00322BAE">
              <w:rPr>
                <w:sz w:val="22"/>
                <w:szCs w:val="22"/>
              </w:rPr>
              <w:t>at</w:t>
            </w:r>
            <w:r w:rsidRPr="00322BAE">
              <w:rPr>
                <w:sz w:val="22"/>
                <w:szCs w:val="22"/>
              </w:rPr>
              <w:t xml:space="preserve"> the schools in the Trust ma</w:t>
            </w:r>
            <w:r w:rsidR="00985E86" w:rsidRPr="00322BAE">
              <w:rPr>
                <w:sz w:val="22"/>
                <w:szCs w:val="22"/>
              </w:rPr>
              <w:t xml:space="preserve">intaining the IT infrastructure, printers, mobile devise and software to work efficiently to minimise downtime.  To support the work and development of the IT Technicians. </w:t>
            </w:r>
          </w:p>
          <w:p w14:paraId="5B3210EC" w14:textId="77777777" w:rsidR="005F405B" w:rsidRPr="00322BAE" w:rsidRDefault="005F405B" w:rsidP="00A75C4A">
            <w:pPr>
              <w:rPr>
                <w:sz w:val="20"/>
                <w:szCs w:val="20"/>
              </w:rPr>
            </w:pPr>
          </w:p>
        </w:tc>
      </w:tr>
    </w:tbl>
    <w:p w14:paraId="27817AF3" w14:textId="77777777" w:rsidR="00A219BA" w:rsidRPr="00322BAE" w:rsidRDefault="00A219BA" w:rsidP="00663DB0">
      <w:pPr>
        <w:rPr>
          <w:sz w:val="20"/>
          <w:szCs w:val="20"/>
        </w:rPr>
      </w:pPr>
    </w:p>
    <w:p w14:paraId="2D568F86" w14:textId="77777777" w:rsidR="00A219BA" w:rsidRPr="00322BAE" w:rsidRDefault="00A219BA" w:rsidP="00663DB0">
      <w:pPr>
        <w:rPr>
          <w:sz w:val="20"/>
          <w:szCs w:val="20"/>
        </w:rPr>
      </w:pPr>
    </w:p>
    <w:p w14:paraId="6CCCD9F3" w14:textId="77777777" w:rsidR="00A219BA" w:rsidRPr="00322BAE" w:rsidRDefault="00A219BA" w:rsidP="00663DB0">
      <w:pPr>
        <w:rPr>
          <w:b/>
          <w:sz w:val="20"/>
          <w:szCs w:val="20"/>
        </w:rPr>
      </w:pPr>
      <w:r w:rsidRPr="00322BAE">
        <w:rPr>
          <w:b/>
          <w:sz w:val="20"/>
          <w:szCs w:val="20"/>
        </w:rPr>
        <w:t>MAIN RESPONSIBILITIES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9332"/>
      </w:tblGrid>
      <w:tr w:rsidR="00F5509E" w14:paraId="55E3C697" w14:textId="1EB0EF10" w:rsidTr="007822A6">
        <w:trPr>
          <w:trHeight w:val="425"/>
        </w:trPr>
        <w:tc>
          <w:tcPr>
            <w:tcW w:w="704" w:type="dxa"/>
            <w:vAlign w:val="center"/>
          </w:tcPr>
          <w:p w14:paraId="09D22A0E" w14:textId="77777777" w:rsidR="00F5509E" w:rsidRPr="00322BAE" w:rsidRDefault="00F5509E" w:rsidP="00924971">
            <w:pPr>
              <w:pStyle w:val="ListParagraph"/>
              <w:numPr>
                <w:ilvl w:val="0"/>
                <w:numId w:val="6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9332" w:type="dxa"/>
            <w:vAlign w:val="center"/>
          </w:tcPr>
          <w:p w14:paraId="08469980" w14:textId="77777777" w:rsidR="00B45173" w:rsidRDefault="00F5509E" w:rsidP="00663DB0">
            <w:pPr>
              <w:rPr>
                <w:sz w:val="22"/>
              </w:rPr>
            </w:pPr>
            <w:r w:rsidRPr="00322BAE">
              <w:rPr>
                <w:sz w:val="22"/>
              </w:rPr>
              <w:t xml:space="preserve">To resolve escalated incidents and act as an escalation point </w:t>
            </w:r>
            <w:r w:rsidR="00F57A27" w:rsidRPr="00322BAE">
              <w:rPr>
                <w:sz w:val="22"/>
              </w:rPr>
              <w:t>for the 1</w:t>
            </w:r>
            <w:r w:rsidR="00F57A27" w:rsidRPr="00322BAE">
              <w:rPr>
                <w:sz w:val="22"/>
                <w:vertAlign w:val="superscript"/>
              </w:rPr>
              <w:t>st</w:t>
            </w:r>
            <w:r w:rsidR="00F57A27" w:rsidRPr="00322BAE">
              <w:rPr>
                <w:sz w:val="22"/>
              </w:rPr>
              <w:t>/2</w:t>
            </w:r>
            <w:r w:rsidR="00F57A27" w:rsidRPr="00322BAE">
              <w:rPr>
                <w:sz w:val="22"/>
                <w:vertAlign w:val="superscript"/>
              </w:rPr>
              <w:t>nd</w:t>
            </w:r>
            <w:r w:rsidR="00F57A27" w:rsidRPr="00322BAE">
              <w:rPr>
                <w:sz w:val="22"/>
              </w:rPr>
              <w:t xml:space="preserve"> Line Service Desk IT Technicians</w:t>
            </w:r>
          </w:p>
          <w:p w14:paraId="5EA4086A" w14:textId="22C8F09A" w:rsidR="00F5509E" w:rsidRPr="00322BAE" w:rsidRDefault="00F5509E" w:rsidP="00663DB0">
            <w:pPr>
              <w:rPr>
                <w:sz w:val="22"/>
                <w:szCs w:val="22"/>
              </w:rPr>
            </w:pPr>
          </w:p>
        </w:tc>
      </w:tr>
      <w:tr w:rsidR="00F57A27" w14:paraId="609B2600" w14:textId="21CA41AB" w:rsidTr="007822A6">
        <w:trPr>
          <w:trHeight w:val="425"/>
        </w:trPr>
        <w:tc>
          <w:tcPr>
            <w:tcW w:w="704" w:type="dxa"/>
            <w:vAlign w:val="center"/>
          </w:tcPr>
          <w:p w14:paraId="1E4660E8" w14:textId="77777777" w:rsidR="00F57A27" w:rsidRPr="00322BAE" w:rsidRDefault="00F57A27" w:rsidP="00924971">
            <w:pPr>
              <w:pStyle w:val="ListParagraph"/>
              <w:numPr>
                <w:ilvl w:val="0"/>
                <w:numId w:val="6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9332" w:type="dxa"/>
            <w:vAlign w:val="center"/>
          </w:tcPr>
          <w:p w14:paraId="751E0F24" w14:textId="77777777" w:rsidR="00B45173" w:rsidRDefault="00F57A27" w:rsidP="00663DB0">
            <w:pPr>
              <w:rPr>
                <w:sz w:val="22"/>
              </w:rPr>
            </w:pPr>
            <w:r w:rsidRPr="00322BAE">
              <w:rPr>
                <w:sz w:val="22"/>
              </w:rPr>
              <w:t>To serve as a learning lead for the IT Technicians</w:t>
            </w:r>
          </w:p>
          <w:p w14:paraId="0D0053CA" w14:textId="62B2675F" w:rsidR="00F57A27" w:rsidRPr="00322BAE" w:rsidRDefault="00F57A27" w:rsidP="00663DB0">
            <w:pPr>
              <w:rPr>
                <w:sz w:val="22"/>
                <w:szCs w:val="22"/>
              </w:rPr>
            </w:pPr>
          </w:p>
        </w:tc>
      </w:tr>
      <w:tr w:rsidR="00F57A27" w14:paraId="0ADE6B87" w14:textId="73D3EC50" w:rsidTr="007822A6">
        <w:trPr>
          <w:trHeight w:val="425"/>
        </w:trPr>
        <w:tc>
          <w:tcPr>
            <w:tcW w:w="704" w:type="dxa"/>
            <w:vAlign w:val="center"/>
          </w:tcPr>
          <w:p w14:paraId="3B0DC1FD" w14:textId="77777777" w:rsidR="00F57A27" w:rsidRPr="00322BAE" w:rsidRDefault="00F57A27" w:rsidP="00A32C23">
            <w:pPr>
              <w:pStyle w:val="ListParagraph"/>
              <w:numPr>
                <w:ilvl w:val="0"/>
                <w:numId w:val="6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9332" w:type="dxa"/>
            <w:vAlign w:val="center"/>
          </w:tcPr>
          <w:p w14:paraId="7FF6886E" w14:textId="77777777" w:rsidR="00A32C23" w:rsidRDefault="00F57A27" w:rsidP="00A32C23">
            <w:pPr>
              <w:rPr>
                <w:sz w:val="22"/>
              </w:rPr>
            </w:pPr>
            <w:r w:rsidRPr="00322BAE">
              <w:rPr>
                <w:sz w:val="22"/>
              </w:rPr>
              <w:t>To participate in and lead key IT project teams for new system and product roll outs.</w:t>
            </w:r>
          </w:p>
          <w:p w14:paraId="19D7E7A5" w14:textId="41DF613A" w:rsidR="00F57A27" w:rsidRPr="00322BAE" w:rsidRDefault="00F57A27" w:rsidP="00A32C23">
            <w:pPr>
              <w:rPr>
                <w:sz w:val="22"/>
                <w:szCs w:val="22"/>
              </w:rPr>
            </w:pPr>
          </w:p>
        </w:tc>
      </w:tr>
      <w:tr w:rsidR="0062311D" w14:paraId="6ECD7165" w14:textId="6F04FDF3" w:rsidTr="007822A6">
        <w:trPr>
          <w:trHeight w:val="425"/>
        </w:trPr>
        <w:tc>
          <w:tcPr>
            <w:tcW w:w="704" w:type="dxa"/>
            <w:vAlign w:val="center"/>
          </w:tcPr>
          <w:p w14:paraId="11CFD191" w14:textId="77777777" w:rsidR="0062311D" w:rsidRPr="00322BAE" w:rsidRDefault="0062311D" w:rsidP="00A32C23">
            <w:pPr>
              <w:pStyle w:val="ListParagraph"/>
              <w:numPr>
                <w:ilvl w:val="0"/>
                <w:numId w:val="6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9332" w:type="dxa"/>
            <w:vAlign w:val="center"/>
          </w:tcPr>
          <w:p w14:paraId="473B5BAA" w14:textId="77777777" w:rsidR="00A32C23" w:rsidRDefault="0062311D" w:rsidP="00A32C23">
            <w:pPr>
              <w:rPr>
                <w:sz w:val="22"/>
              </w:rPr>
            </w:pPr>
            <w:r w:rsidRPr="00322BAE">
              <w:rPr>
                <w:sz w:val="22"/>
              </w:rPr>
              <w:t xml:space="preserve">To provide </w:t>
            </w:r>
            <w:r w:rsidR="005216D2" w:rsidRPr="00322BAE">
              <w:rPr>
                <w:sz w:val="22"/>
              </w:rPr>
              <w:t xml:space="preserve">high quality </w:t>
            </w:r>
            <w:r w:rsidRPr="00322BAE">
              <w:rPr>
                <w:sz w:val="22"/>
              </w:rPr>
              <w:t xml:space="preserve">IT support service for staff and students across all ten </w:t>
            </w:r>
            <w:r w:rsidR="003D3ABA" w:rsidRPr="00322BAE">
              <w:rPr>
                <w:sz w:val="22"/>
              </w:rPr>
              <w:t>T</w:t>
            </w:r>
            <w:r w:rsidRPr="00322BAE">
              <w:rPr>
                <w:sz w:val="22"/>
              </w:rPr>
              <w:t>rust sites. To ensure that issues are accurately recorded and updated on the Service Desk</w:t>
            </w:r>
            <w:r w:rsidR="00F221AB" w:rsidRPr="00322BAE">
              <w:rPr>
                <w:sz w:val="22"/>
              </w:rPr>
              <w:t xml:space="preserve"> </w:t>
            </w:r>
            <w:r w:rsidRPr="00322BAE">
              <w:rPr>
                <w:sz w:val="22"/>
              </w:rPr>
              <w:t xml:space="preserve">and resolved </w:t>
            </w:r>
            <w:r w:rsidR="003D3ABA" w:rsidRPr="00322BAE">
              <w:rPr>
                <w:sz w:val="22"/>
              </w:rPr>
              <w:t>in line with t</w:t>
            </w:r>
            <w:r w:rsidRPr="00322BAE">
              <w:rPr>
                <w:sz w:val="22"/>
              </w:rPr>
              <w:t>he agreed Key Performance Indicators.</w:t>
            </w:r>
          </w:p>
          <w:p w14:paraId="6CA77201" w14:textId="42DDE2C3" w:rsidR="0062311D" w:rsidRPr="00322BAE" w:rsidRDefault="0062311D" w:rsidP="00A32C23">
            <w:pPr>
              <w:rPr>
                <w:sz w:val="22"/>
                <w:szCs w:val="22"/>
              </w:rPr>
            </w:pPr>
          </w:p>
        </w:tc>
      </w:tr>
      <w:tr w:rsidR="000C5FCD" w14:paraId="1EEC4BD8" w14:textId="7C9DD7A7" w:rsidTr="007822A6">
        <w:trPr>
          <w:trHeight w:val="425"/>
        </w:trPr>
        <w:tc>
          <w:tcPr>
            <w:tcW w:w="704" w:type="dxa"/>
            <w:vAlign w:val="center"/>
          </w:tcPr>
          <w:p w14:paraId="5A841239" w14:textId="77777777" w:rsidR="000C5FCD" w:rsidRPr="00322BAE" w:rsidRDefault="000C5FCD" w:rsidP="00E4254B">
            <w:pPr>
              <w:pStyle w:val="ListParagraph"/>
              <w:numPr>
                <w:ilvl w:val="0"/>
                <w:numId w:val="6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9332" w:type="dxa"/>
            <w:vAlign w:val="center"/>
          </w:tcPr>
          <w:p w14:paraId="4C9E7F97" w14:textId="77777777" w:rsidR="00E4254B" w:rsidRDefault="003D3ABA" w:rsidP="00E4254B">
            <w:pPr>
              <w:rPr>
                <w:sz w:val="22"/>
              </w:rPr>
            </w:pPr>
            <w:r w:rsidRPr="00322BAE">
              <w:rPr>
                <w:sz w:val="22"/>
              </w:rPr>
              <w:t>Continued development of the IT infrastructure including the installation of new software, new hardware and implementation of new processes / procedures under the direction of the Trust IT Technical Support Manager.</w:t>
            </w:r>
          </w:p>
          <w:p w14:paraId="17BBE927" w14:textId="39BA2ACE" w:rsidR="000C5FCD" w:rsidRPr="00322BAE" w:rsidRDefault="000C5FCD" w:rsidP="000C5FCD">
            <w:pPr>
              <w:rPr>
                <w:sz w:val="22"/>
                <w:szCs w:val="22"/>
              </w:rPr>
            </w:pPr>
          </w:p>
        </w:tc>
      </w:tr>
      <w:tr w:rsidR="000C5FCD" w14:paraId="77FFD06D" w14:textId="314BAC85" w:rsidTr="007822A6">
        <w:trPr>
          <w:trHeight w:val="425"/>
        </w:trPr>
        <w:tc>
          <w:tcPr>
            <w:tcW w:w="704" w:type="dxa"/>
            <w:vAlign w:val="center"/>
          </w:tcPr>
          <w:p w14:paraId="6A266CAA" w14:textId="77777777" w:rsidR="000C5FCD" w:rsidRPr="00322BAE" w:rsidRDefault="000C5FCD" w:rsidP="00E4254B">
            <w:pPr>
              <w:pStyle w:val="ListParagraph"/>
              <w:numPr>
                <w:ilvl w:val="0"/>
                <w:numId w:val="6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9332" w:type="dxa"/>
            <w:vAlign w:val="center"/>
          </w:tcPr>
          <w:p w14:paraId="29CE56A8" w14:textId="77777777" w:rsidR="00E4254B" w:rsidRDefault="000C5FCD" w:rsidP="00E4254B">
            <w:pPr>
              <w:rPr>
                <w:sz w:val="22"/>
              </w:rPr>
            </w:pPr>
            <w:r w:rsidRPr="00322BAE">
              <w:rPr>
                <w:sz w:val="22"/>
              </w:rPr>
              <w:t>To maintain IT equipment (desktops, software, printers, telephones and mobile devices), investigate to ensure maximum availability and usage of equipment.</w:t>
            </w:r>
          </w:p>
          <w:p w14:paraId="5F23B5BC" w14:textId="0C25531E" w:rsidR="000C5FCD" w:rsidRPr="00322BAE" w:rsidRDefault="000C5FCD" w:rsidP="00E4254B">
            <w:pPr>
              <w:rPr>
                <w:sz w:val="22"/>
                <w:szCs w:val="22"/>
              </w:rPr>
            </w:pPr>
          </w:p>
        </w:tc>
      </w:tr>
      <w:tr w:rsidR="000C5FCD" w14:paraId="6095102B" w14:textId="0C929AAE" w:rsidTr="007822A6">
        <w:trPr>
          <w:trHeight w:val="425"/>
        </w:trPr>
        <w:tc>
          <w:tcPr>
            <w:tcW w:w="704" w:type="dxa"/>
            <w:vAlign w:val="center"/>
          </w:tcPr>
          <w:p w14:paraId="2BEBCB5A" w14:textId="77777777" w:rsidR="000C5FCD" w:rsidRPr="00322BAE" w:rsidRDefault="000C5FCD" w:rsidP="00E4254B">
            <w:pPr>
              <w:pStyle w:val="ListParagraph"/>
              <w:numPr>
                <w:ilvl w:val="0"/>
                <w:numId w:val="6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9332" w:type="dxa"/>
            <w:vAlign w:val="center"/>
          </w:tcPr>
          <w:p w14:paraId="6A65AA1A" w14:textId="77777777" w:rsidR="00E4254B" w:rsidRDefault="000C5FCD" w:rsidP="00E4254B">
            <w:pPr>
              <w:rPr>
                <w:sz w:val="22"/>
              </w:rPr>
            </w:pPr>
            <w:r w:rsidRPr="00322BAE">
              <w:rPr>
                <w:sz w:val="22"/>
              </w:rPr>
              <w:t>To</w:t>
            </w:r>
            <w:r w:rsidR="00F221AB" w:rsidRPr="00322BAE">
              <w:rPr>
                <w:sz w:val="22"/>
              </w:rPr>
              <w:t xml:space="preserve"> produce user-friendly guides, to </w:t>
            </w:r>
            <w:r w:rsidRPr="00322BAE">
              <w:rPr>
                <w:sz w:val="22"/>
              </w:rPr>
              <w:t>create and deliver training sessions to enable IT systems to be fully utilised by all staff and students.</w:t>
            </w:r>
          </w:p>
          <w:p w14:paraId="0FE508F3" w14:textId="5B3C27EE" w:rsidR="000C5FCD" w:rsidRPr="00322BAE" w:rsidRDefault="000C5FCD" w:rsidP="00E4254B">
            <w:pPr>
              <w:rPr>
                <w:sz w:val="22"/>
                <w:szCs w:val="22"/>
              </w:rPr>
            </w:pPr>
          </w:p>
        </w:tc>
      </w:tr>
      <w:tr w:rsidR="000C5FCD" w14:paraId="3A17AC8E" w14:textId="49F9C61F" w:rsidTr="007822A6">
        <w:trPr>
          <w:trHeight w:val="425"/>
        </w:trPr>
        <w:tc>
          <w:tcPr>
            <w:tcW w:w="704" w:type="dxa"/>
            <w:vAlign w:val="center"/>
          </w:tcPr>
          <w:p w14:paraId="519A1CCF" w14:textId="77777777" w:rsidR="000C5FCD" w:rsidRPr="00322BAE" w:rsidRDefault="000C5FCD" w:rsidP="00E4254B">
            <w:pPr>
              <w:pStyle w:val="ListParagraph"/>
              <w:numPr>
                <w:ilvl w:val="0"/>
                <w:numId w:val="6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9332" w:type="dxa"/>
            <w:vAlign w:val="center"/>
          </w:tcPr>
          <w:p w14:paraId="20500D37" w14:textId="51413B75" w:rsidR="000C5FCD" w:rsidRPr="00322BAE" w:rsidRDefault="000C5FCD" w:rsidP="00E4254B">
            <w:pPr>
              <w:rPr>
                <w:sz w:val="22"/>
                <w:szCs w:val="22"/>
              </w:rPr>
            </w:pPr>
            <w:r w:rsidRPr="00322BAE">
              <w:rPr>
                <w:sz w:val="22"/>
                <w:szCs w:val="22"/>
              </w:rPr>
              <w:t xml:space="preserve">Working with the </w:t>
            </w:r>
            <w:r w:rsidRPr="00322BAE">
              <w:rPr>
                <w:sz w:val="22"/>
              </w:rPr>
              <w:t xml:space="preserve">Director of IT </w:t>
            </w:r>
            <w:r w:rsidRPr="00322BAE">
              <w:rPr>
                <w:sz w:val="22"/>
                <w:szCs w:val="22"/>
              </w:rPr>
              <w:t xml:space="preserve">and </w:t>
            </w:r>
            <w:r w:rsidR="00CB222E" w:rsidRPr="00322BAE">
              <w:rPr>
                <w:sz w:val="22"/>
                <w:szCs w:val="22"/>
              </w:rPr>
              <w:t>Trust I</w:t>
            </w:r>
            <w:r w:rsidRPr="00322BAE">
              <w:rPr>
                <w:sz w:val="22"/>
                <w:szCs w:val="22"/>
              </w:rPr>
              <w:t xml:space="preserve">T </w:t>
            </w:r>
            <w:r w:rsidR="00CB222E" w:rsidRPr="00322BAE">
              <w:rPr>
                <w:sz w:val="22"/>
                <w:szCs w:val="22"/>
              </w:rPr>
              <w:t>M</w:t>
            </w:r>
            <w:r w:rsidRPr="00322BAE">
              <w:rPr>
                <w:sz w:val="22"/>
                <w:szCs w:val="22"/>
              </w:rPr>
              <w:t>anager manage the procurement and installation of required software to meet the educational and business needs of the Fallibroome Trust.</w:t>
            </w:r>
          </w:p>
        </w:tc>
      </w:tr>
      <w:tr w:rsidR="000C5FCD" w14:paraId="4C96BD90" w14:textId="06F025FE" w:rsidTr="007822A6">
        <w:trPr>
          <w:trHeight w:val="425"/>
        </w:trPr>
        <w:tc>
          <w:tcPr>
            <w:tcW w:w="704" w:type="dxa"/>
            <w:vAlign w:val="center"/>
          </w:tcPr>
          <w:p w14:paraId="3943988E" w14:textId="77777777" w:rsidR="000C5FCD" w:rsidRPr="00322BAE" w:rsidRDefault="000C5FCD" w:rsidP="00E4254B">
            <w:pPr>
              <w:pStyle w:val="ListParagraph"/>
              <w:numPr>
                <w:ilvl w:val="0"/>
                <w:numId w:val="6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9332" w:type="dxa"/>
            <w:vAlign w:val="center"/>
          </w:tcPr>
          <w:p w14:paraId="5ECF71AB" w14:textId="77777777" w:rsidR="00E4254B" w:rsidRDefault="000C5FCD" w:rsidP="00E4254B">
            <w:pPr>
              <w:rPr>
                <w:sz w:val="22"/>
              </w:rPr>
            </w:pPr>
            <w:r w:rsidRPr="00322BAE">
              <w:rPr>
                <w:sz w:val="22"/>
              </w:rPr>
              <w:t xml:space="preserve">To be responsible for </w:t>
            </w:r>
            <w:r w:rsidR="005216D2" w:rsidRPr="00322BAE">
              <w:rPr>
                <w:sz w:val="22"/>
              </w:rPr>
              <w:t xml:space="preserve">your </w:t>
            </w:r>
            <w:r w:rsidRPr="00322BAE">
              <w:rPr>
                <w:sz w:val="22"/>
              </w:rPr>
              <w:t>personal and professional development and to undertake training in response to the changing needs of the job.</w:t>
            </w:r>
          </w:p>
          <w:p w14:paraId="714058AC" w14:textId="55C169AD" w:rsidR="000C5FCD" w:rsidRPr="00322BAE" w:rsidRDefault="000C5FCD" w:rsidP="00E4254B">
            <w:pPr>
              <w:rPr>
                <w:sz w:val="22"/>
                <w:szCs w:val="22"/>
              </w:rPr>
            </w:pPr>
          </w:p>
        </w:tc>
      </w:tr>
      <w:tr w:rsidR="000C5FCD" w14:paraId="53AFC1FF" w14:textId="09181717" w:rsidTr="007822A6">
        <w:trPr>
          <w:trHeight w:val="425"/>
        </w:trPr>
        <w:tc>
          <w:tcPr>
            <w:tcW w:w="704" w:type="dxa"/>
            <w:vAlign w:val="center"/>
          </w:tcPr>
          <w:p w14:paraId="4DF3198C" w14:textId="77777777" w:rsidR="000C5FCD" w:rsidRPr="00322BAE" w:rsidRDefault="000C5FCD" w:rsidP="00E4254B">
            <w:pPr>
              <w:pStyle w:val="ListParagraph"/>
              <w:numPr>
                <w:ilvl w:val="0"/>
                <w:numId w:val="6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9332" w:type="dxa"/>
            <w:vAlign w:val="center"/>
          </w:tcPr>
          <w:p w14:paraId="022800B5" w14:textId="07652383" w:rsidR="000C5FCD" w:rsidRPr="00322BAE" w:rsidRDefault="000C5FCD" w:rsidP="00E4254B">
            <w:pPr>
              <w:rPr>
                <w:sz w:val="22"/>
                <w:szCs w:val="22"/>
              </w:rPr>
            </w:pPr>
            <w:r w:rsidRPr="00322BAE">
              <w:rPr>
                <w:sz w:val="22"/>
              </w:rPr>
              <w:t>To actively safeguard and promote the welfare of children at all times.</w:t>
            </w:r>
          </w:p>
        </w:tc>
      </w:tr>
      <w:tr w:rsidR="000C5FCD" w14:paraId="4025DD6A" w14:textId="4D05457C" w:rsidTr="007822A6">
        <w:trPr>
          <w:trHeight w:val="425"/>
        </w:trPr>
        <w:tc>
          <w:tcPr>
            <w:tcW w:w="704" w:type="dxa"/>
            <w:vAlign w:val="center"/>
          </w:tcPr>
          <w:p w14:paraId="18B22DDB" w14:textId="77777777" w:rsidR="000C5FCD" w:rsidRPr="00322BAE" w:rsidRDefault="000C5FCD" w:rsidP="00E4254B">
            <w:pPr>
              <w:pStyle w:val="ListParagraph"/>
              <w:numPr>
                <w:ilvl w:val="0"/>
                <w:numId w:val="6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9332" w:type="dxa"/>
            <w:vAlign w:val="center"/>
          </w:tcPr>
          <w:p w14:paraId="0695E95A" w14:textId="2DFEA1DD" w:rsidR="000C5FCD" w:rsidRPr="00322BAE" w:rsidRDefault="000C5FCD" w:rsidP="00E4254B">
            <w:pPr>
              <w:rPr>
                <w:sz w:val="22"/>
                <w:szCs w:val="22"/>
              </w:rPr>
            </w:pPr>
            <w:r w:rsidRPr="00322BAE">
              <w:rPr>
                <w:sz w:val="22"/>
              </w:rPr>
              <w:t>To ensure that all activities are undertaken safely and to report any unsafe practices or conditions identified as soon as possible to a line manager.</w:t>
            </w:r>
          </w:p>
        </w:tc>
      </w:tr>
      <w:tr w:rsidR="000C5FCD" w14:paraId="53833BC3" w14:textId="7624CE9A" w:rsidTr="007822A6">
        <w:trPr>
          <w:trHeight w:val="425"/>
        </w:trPr>
        <w:tc>
          <w:tcPr>
            <w:tcW w:w="704" w:type="dxa"/>
            <w:vAlign w:val="center"/>
          </w:tcPr>
          <w:p w14:paraId="07ABFC6F" w14:textId="77777777" w:rsidR="00E4254B" w:rsidRPr="00322BAE" w:rsidRDefault="00E4254B" w:rsidP="00E4254B">
            <w:pPr>
              <w:pStyle w:val="ListParagraph"/>
              <w:numPr>
                <w:ilvl w:val="0"/>
                <w:numId w:val="6"/>
              </w:numPr>
              <w:rPr>
                <w:b/>
                <w:sz w:val="20"/>
              </w:rPr>
            </w:pPr>
          </w:p>
        </w:tc>
        <w:tc>
          <w:tcPr>
            <w:tcW w:w="9332" w:type="dxa"/>
            <w:vAlign w:val="center"/>
          </w:tcPr>
          <w:p w14:paraId="536CB8B9" w14:textId="77777777" w:rsidR="00E4254B" w:rsidRDefault="000C5FCD" w:rsidP="00E4254B">
            <w:pPr>
              <w:rPr>
                <w:sz w:val="22"/>
              </w:rPr>
            </w:pPr>
            <w:r w:rsidRPr="00322BAE">
              <w:rPr>
                <w:sz w:val="22"/>
              </w:rPr>
              <w:t xml:space="preserve">Notwithstanding the detail in this job description, the job holder will undertake such work as may be determined </w:t>
            </w:r>
            <w:r w:rsidR="005216D2" w:rsidRPr="00322BAE">
              <w:rPr>
                <w:sz w:val="22"/>
              </w:rPr>
              <w:t xml:space="preserve">to be </w:t>
            </w:r>
            <w:r w:rsidRPr="00322BAE">
              <w:rPr>
                <w:sz w:val="22"/>
              </w:rPr>
              <w:t>at a level consistent with the main responsibilities of the job.</w:t>
            </w:r>
          </w:p>
          <w:p w14:paraId="6BFFE864" w14:textId="44AFE60C" w:rsidR="000C5FCD" w:rsidRPr="00322BAE" w:rsidRDefault="000C5FCD" w:rsidP="00E4254B">
            <w:pPr>
              <w:rPr>
                <w:sz w:val="22"/>
                <w:szCs w:val="22"/>
              </w:rPr>
            </w:pPr>
          </w:p>
        </w:tc>
      </w:tr>
    </w:tbl>
    <w:p w14:paraId="03E03D66" w14:textId="77777777" w:rsidR="003C7DFB" w:rsidRPr="00322BAE" w:rsidRDefault="003C7DFB">
      <w:pPr>
        <w:rPr>
          <w:b/>
          <w:sz w:val="20"/>
          <w:szCs w:val="20"/>
        </w:rPr>
      </w:pPr>
    </w:p>
    <w:p w14:paraId="5D8E4C09" w14:textId="77777777" w:rsidR="003C7DFB" w:rsidRPr="00322BAE" w:rsidRDefault="003C7DFB" w:rsidP="003C7DFB">
      <w:pPr>
        <w:pStyle w:val="Heading1"/>
      </w:pPr>
      <w:r w:rsidRPr="00322BAE">
        <w:t>Person specification</w:t>
      </w:r>
      <w:r w:rsidRPr="00322BAE">
        <w:br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671"/>
        <w:gridCol w:w="8176"/>
      </w:tblGrid>
      <w:tr w:rsidR="00E87CD0" w14:paraId="70564DB0" w14:textId="1350A06D" w:rsidTr="00102472">
        <w:trPr>
          <w:cantSplit/>
        </w:trPr>
        <w:tc>
          <w:tcPr>
            <w:tcW w:w="1671" w:type="dxa"/>
            <w:shd w:val="clear" w:color="auto" w:fill="auto"/>
          </w:tcPr>
          <w:p w14:paraId="3707D614" w14:textId="77777777" w:rsidR="00E87CD0" w:rsidRPr="00322BAE" w:rsidRDefault="003C7DFB" w:rsidP="000D133C">
            <w:pPr>
              <w:pStyle w:val="1bodycopy10pt"/>
              <w:suppressAutoHyphens/>
              <w:spacing w:after="0"/>
              <w:rPr>
                <w:b/>
                <w:caps/>
                <w:sz w:val="22"/>
                <w:szCs w:val="22"/>
                <w:lang w:val="en-GB"/>
              </w:rPr>
            </w:pPr>
            <w:r w:rsidRPr="00322BAE">
              <w:rPr>
                <w:b/>
                <w:bCs/>
                <w:caps/>
                <w:sz w:val="22"/>
                <w:szCs w:val="22"/>
                <w:lang w:val="en-GB"/>
              </w:rPr>
              <w:t>criteria</w:t>
            </w:r>
          </w:p>
        </w:tc>
        <w:tc>
          <w:tcPr>
            <w:tcW w:w="8176" w:type="dxa"/>
            <w:shd w:val="clear" w:color="auto" w:fill="auto"/>
          </w:tcPr>
          <w:p w14:paraId="42AC8AD1" w14:textId="77777777" w:rsidR="00E87CD0" w:rsidRPr="00322BAE" w:rsidRDefault="003C7DFB" w:rsidP="000D133C">
            <w:pPr>
              <w:pStyle w:val="1bodycopy10pt"/>
              <w:suppressAutoHyphens/>
              <w:spacing w:after="0"/>
              <w:rPr>
                <w:b/>
                <w:caps/>
                <w:sz w:val="22"/>
                <w:szCs w:val="22"/>
                <w:lang w:val="en-GB"/>
              </w:rPr>
            </w:pPr>
            <w:r w:rsidRPr="00322BAE">
              <w:rPr>
                <w:b/>
                <w:bCs/>
                <w:caps/>
                <w:sz w:val="22"/>
                <w:szCs w:val="22"/>
                <w:lang w:val="en-GB"/>
              </w:rPr>
              <w:t>qualities</w:t>
            </w:r>
          </w:p>
        </w:tc>
      </w:tr>
      <w:tr w:rsidR="00E87CD0" w14:paraId="187BF0C2" w14:textId="2BD3C68E" w:rsidTr="00597B6D">
        <w:trPr>
          <w:cantSplit/>
        </w:trPr>
        <w:tc>
          <w:tcPr>
            <w:tcW w:w="1671" w:type="dxa"/>
            <w:tcBorders>
              <w:bottom w:val="single" w:sz="4" w:space="0" w:color="auto"/>
            </w:tcBorders>
            <w:shd w:val="clear" w:color="auto" w:fill="auto"/>
          </w:tcPr>
          <w:p w14:paraId="39EF4A01" w14:textId="77777777" w:rsidR="00E87CD0" w:rsidRPr="00322BAE" w:rsidRDefault="00E87CD0" w:rsidP="00AA2357">
            <w:pPr>
              <w:pStyle w:val="Tablebodycopy"/>
              <w:rPr>
                <w:b/>
                <w:sz w:val="22"/>
                <w:szCs w:val="22"/>
                <w:lang w:val="en-GB"/>
              </w:rPr>
            </w:pPr>
            <w:r w:rsidRPr="00322BAE">
              <w:rPr>
                <w:b/>
                <w:sz w:val="22"/>
                <w:szCs w:val="22"/>
                <w:lang w:val="en-GB"/>
              </w:rPr>
              <w:t xml:space="preserve">Qualifications </w:t>
            </w:r>
            <w:r w:rsidR="003C7DFB" w:rsidRPr="00322BAE">
              <w:rPr>
                <w:b/>
                <w:sz w:val="22"/>
                <w:szCs w:val="22"/>
                <w:lang w:val="en-GB"/>
              </w:rPr>
              <w:br/>
              <w:t>and training</w:t>
            </w:r>
          </w:p>
        </w:tc>
        <w:tc>
          <w:tcPr>
            <w:tcW w:w="8176" w:type="dxa"/>
            <w:tcBorders>
              <w:bottom w:val="single" w:sz="4" w:space="0" w:color="auto"/>
            </w:tcBorders>
            <w:shd w:val="clear" w:color="auto" w:fill="auto"/>
          </w:tcPr>
          <w:p w14:paraId="6D2A1D77" w14:textId="77777777" w:rsidR="00E87CD0" w:rsidRDefault="00317EDE" w:rsidP="00695909">
            <w:pPr>
              <w:pStyle w:val="1bodycopy10pt"/>
              <w:rPr>
                <w:sz w:val="22"/>
                <w:szCs w:val="22"/>
                <w:lang w:val="en-GB"/>
              </w:rPr>
            </w:pPr>
            <w:r w:rsidRPr="00322BAE">
              <w:rPr>
                <w:sz w:val="22"/>
                <w:szCs w:val="22"/>
                <w:lang w:val="en-GB"/>
              </w:rPr>
              <w:t>Relevant Microsoft certification (preferred)</w:t>
            </w:r>
          </w:p>
          <w:p w14:paraId="141C7570" w14:textId="77777777" w:rsidR="00DA3B64" w:rsidRDefault="00DA3B64" w:rsidP="00695909">
            <w:pPr>
              <w:pStyle w:val="1bodycopy10pt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Good general education </w:t>
            </w:r>
          </w:p>
          <w:p w14:paraId="72393A3B" w14:textId="647B9E9F" w:rsidR="00310499" w:rsidRPr="00322BAE" w:rsidRDefault="00310499" w:rsidP="00695909">
            <w:pPr>
              <w:pStyle w:val="1bodycopy10pt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Ideally to A’</w:t>
            </w:r>
            <w:r w:rsidR="00A442F8">
              <w:rPr>
                <w:sz w:val="22"/>
                <w:szCs w:val="22"/>
                <w:lang w:val="en-GB"/>
              </w:rPr>
              <w:t xml:space="preserve"> </w:t>
            </w:r>
            <w:r>
              <w:rPr>
                <w:sz w:val="22"/>
                <w:szCs w:val="22"/>
                <w:lang w:val="en-GB"/>
              </w:rPr>
              <w:t xml:space="preserve">level </w:t>
            </w:r>
          </w:p>
        </w:tc>
      </w:tr>
      <w:tr w:rsidR="0090360C" w:rsidRPr="00322BAE" w14:paraId="52767BB3" w14:textId="77777777" w:rsidTr="00597B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E1F81" w14:textId="7F6C7BCB" w:rsidR="0090360C" w:rsidRPr="00322BAE" w:rsidRDefault="00881877" w:rsidP="00AA2357">
            <w:pPr>
              <w:pStyle w:val="Tablebodycopy"/>
              <w:rPr>
                <w:b/>
                <w:sz w:val="22"/>
                <w:szCs w:val="22"/>
                <w:lang w:val="en-GB"/>
              </w:rPr>
            </w:pPr>
            <w:r w:rsidRPr="00322BAE">
              <w:rPr>
                <w:b/>
                <w:sz w:val="22"/>
                <w:szCs w:val="22"/>
                <w:lang w:val="en-GB"/>
              </w:rPr>
              <w:t>Experience</w:t>
            </w:r>
          </w:p>
        </w:tc>
        <w:tc>
          <w:tcPr>
            <w:tcW w:w="8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65DC" w14:textId="77777777" w:rsidR="0090360C" w:rsidRDefault="00B43C75" w:rsidP="00695909">
            <w:pPr>
              <w:pStyle w:val="4Bulletedcopyblue"/>
              <w:numPr>
                <w:ilvl w:val="0"/>
                <w:numId w:val="0"/>
              </w:numPr>
              <w:ind w:left="-46"/>
              <w:rPr>
                <w:sz w:val="22"/>
                <w:szCs w:val="22"/>
                <w:lang w:val="en-GB"/>
              </w:rPr>
            </w:pPr>
            <w:r w:rsidRPr="00322BAE">
              <w:rPr>
                <w:sz w:val="22"/>
                <w:szCs w:val="22"/>
                <w:lang w:val="en-GB"/>
              </w:rPr>
              <w:t>Strong technical knowledge of Microsoft platforms (server, desktop, Office 365) </w:t>
            </w:r>
          </w:p>
          <w:p w14:paraId="3B4B4A84" w14:textId="33C3611E" w:rsidR="00DE7028" w:rsidRPr="00322BAE" w:rsidRDefault="00DE7028" w:rsidP="00695909">
            <w:pPr>
              <w:pStyle w:val="4Bulletedcopyblue"/>
              <w:numPr>
                <w:ilvl w:val="0"/>
                <w:numId w:val="0"/>
              </w:numPr>
              <w:ind w:left="-46"/>
              <w:rPr>
                <w:sz w:val="22"/>
                <w:szCs w:val="22"/>
                <w:lang w:val="en-GB"/>
              </w:rPr>
            </w:pPr>
          </w:p>
        </w:tc>
      </w:tr>
      <w:tr w:rsidR="00E87CD0" w14:paraId="52667468" w14:textId="438E97F1" w:rsidTr="00597B6D">
        <w:trPr>
          <w:cantSplit/>
        </w:trPr>
        <w:tc>
          <w:tcPr>
            <w:tcW w:w="1671" w:type="dxa"/>
            <w:tcBorders>
              <w:top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12DE3862" w14:textId="35FB1CD1" w:rsidR="00E87CD0" w:rsidRPr="00322BAE" w:rsidRDefault="00E87CD0" w:rsidP="00AA2357">
            <w:pPr>
              <w:pStyle w:val="Tablebodycopy"/>
              <w:rPr>
                <w:b/>
                <w:sz w:val="22"/>
                <w:szCs w:val="22"/>
                <w:lang w:val="en-GB"/>
              </w:rPr>
            </w:pPr>
            <w:r w:rsidRPr="00322BAE">
              <w:rPr>
                <w:b/>
                <w:sz w:val="22"/>
                <w:szCs w:val="22"/>
                <w:lang w:val="en-GB"/>
              </w:rPr>
              <w:t>Knowledge</w:t>
            </w:r>
          </w:p>
        </w:tc>
        <w:tc>
          <w:tcPr>
            <w:tcW w:w="8176" w:type="dxa"/>
            <w:tcBorders>
              <w:top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2FA119C5" w14:textId="2D9E1DFC" w:rsidR="00E87CD0" w:rsidRPr="00322BAE" w:rsidRDefault="00317EDE" w:rsidP="00695909">
            <w:pPr>
              <w:pStyle w:val="1bodycopy10pt"/>
              <w:ind w:left="-46"/>
              <w:rPr>
                <w:sz w:val="22"/>
                <w:szCs w:val="22"/>
                <w:lang w:val="en-GB"/>
              </w:rPr>
            </w:pPr>
            <w:r w:rsidRPr="00322BAE">
              <w:rPr>
                <w:sz w:val="22"/>
                <w:szCs w:val="22"/>
                <w:lang w:val="en-GB"/>
              </w:rPr>
              <w:t>Understanding of networking, exposure to Fortinet technologies (desirable</w:t>
            </w:r>
            <w:r w:rsidR="00EB0C84">
              <w:rPr>
                <w:sz w:val="22"/>
                <w:szCs w:val="22"/>
                <w:lang w:val="en-GB"/>
              </w:rPr>
              <w:t>)</w:t>
            </w:r>
            <w:r w:rsidRPr="00322BAE">
              <w:rPr>
                <w:sz w:val="22"/>
                <w:szCs w:val="22"/>
                <w:lang w:val="en-GB"/>
              </w:rPr>
              <w:t> </w:t>
            </w:r>
          </w:p>
        </w:tc>
      </w:tr>
      <w:tr w:rsidR="00E87CD0" w14:paraId="4BB32E7D" w14:textId="12DE4E12" w:rsidTr="00102472">
        <w:trPr>
          <w:cantSplit/>
        </w:trPr>
        <w:tc>
          <w:tcPr>
            <w:tcW w:w="1671" w:type="dxa"/>
            <w:shd w:val="clear" w:color="auto" w:fill="auto"/>
            <w:tcMar>
              <w:top w:w="113" w:type="dxa"/>
              <w:bottom w:w="113" w:type="dxa"/>
            </w:tcMar>
          </w:tcPr>
          <w:p w14:paraId="396144AC" w14:textId="18595413" w:rsidR="00E87CD0" w:rsidRPr="00322BAE" w:rsidRDefault="00E87CD0" w:rsidP="00AA2357">
            <w:pPr>
              <w:pStyle w:val="Tablebodycopy"/>
              <w:rPr>
                <w:b/>
                <w:sz w:val="22"/>
                <w:szCs w:val="22"/>
                <w:lang w:val="en-GB"/>
              </w:rPr>
            </w:pPr>
            <w:r w:rsidRPr="00322BAE">
              <w:rPr>
                <w:b/>
                <w:sz w:val="22"/>
                <w:szCs w:val="22"/>
                <w:lang w:val="en-GB"/>
              </w:rPr>
              <w:t>Skills</w:t>
            </w:r>
          </w:p>
        </w:tc>
        <w:tc>
          <w:tcPr>
            <w:tcW w:w="8176" w:type="dxa"/>
            <w:shd w:val="clear" w:color="auto" w:fill="auto"/>
            <w:tcMar>
              <w:top w:w="113" w:type="dxa"/>
              <w:bottom w:w="113" w:type="dxa"/>
            </w:tcMar>
          </w:tcPr>
          <w:p w14:paraId="63944F4D" w14:textId="2DDC26D7" w:rsidR="00E87CD0" w:rsidRPr="00322BAE" w:rsidRDefault="00317EDE" w:rsidP="00695909">
            <w:pPr>
              <w:pStyle w:val="1bodycopy10pt"/>
              <w:ind w:left="-46"/>
              <w:rPr>
                <w:sz w:val="22"/>
                <w:szCs w:val="22"/>
                <w:lang w:val="en-GB"/>
              </w:rPr>
            </w:pPr>
            <w:r w:rsidRPr="00322BAE">
              <w:rPr>
                <w:sz w:val="22"/>
                <w:szCs w:val="22"/>
                <w:lang w:val="en-GB"/>
              </w:rPr>
              <w:t>Experience supervising IT Technicians and their professional development</w:t>
            </w:r>
          </w:p>
        </w:tc>
      </w:tr>
      <w:tr w:rsidR="00E87CD0" w14:paraId="43C11CC6" w14:textId="49984F6E" w:rsidTr="00102472">
        <w:trPr>
          <w:cantSplit/>
        </w:trPr>
        <w:tc>
          <w:tcPr>
            <w:tcW w:w="1671" w:type="dxa"/>
            <w:shd w:val="clear" w:color="auto" w:fill="auto"/>
            <w:tcMar>
              <w:top w:w="113" w:type="dxa"/>
              <w:bottom w:w="113" w:type="dxa"/>
            </w:tcMar>
          </w:tcPr>
          <w:p w14:paraId="3F8C99D7" w14:textId="77777777" w:rsidR="00E87CD0" w:rsidRPr="00322BAE" w:rsidRDefault="00E87CD0" w:rsidP="00AA2357">
            <w:pPr>
              <w:pStyle w:val="Tablebodycopy"/>
              <w:rPr>
                <w:b/>
                <w:sz w:val="22"/>
                <w:szCs w:val="22"/>
                <w:lang w:val="en-GB"/>
              </w:rPr>
            </w:pPr>
            <w:r w:rsidRPr="00322BAE">
              <w:rPr>
                <w:b/>
                <w:sz w:val="22"/>
                <w:szCs w:val="22"/>
                <w:lang w:val="en-GB"/>
              </w:rPr>
              <w:t xml:space="preserve">Personal </w:t>
            </w:r>
            <w:r w:rsidR="003C7DFB" w:rsidRPr="00322BAE">
              <w:rPr>
                <w:b/>
                <w:sz w:val="22"/>
                <w:szCs w:val="22"/>
                <w:lang w:val="en-GB"/>
              </w:rPr>
              <w:t>qualities</w:t>
            </w:r>
          </w:p>
        </w:tc>
        <w:tc>
          <w:tcPr>
            <w:tcW w:w="8176" w:type="dxa"/>
            <w:shd w:val="clear" w:color="auto" w:fill="auto"/>
            <w:tcMar>
              <w:top w:w="113" w:type="dxa"/>
              <w:bottom w:w="113" w:type="dxa"/>
            </w:tcMar>
          </w:tcPr>
          <w:p w14:paraId="7B6744A3" w14:textId="2230AA4C" w:rsidR="00E87CD0" w:rsidRPr="00322BAE" w:rsidRDefault="00695909" w:rsidP="00695909">
            <w:pPr>
              <w:pStyle w:val="1bodycopy10pt"/>
              <w:ind w:left="-46"/>
              <w:rPr>
                <w:sz w:val="22"/>
                <w:szCs w:val="22"/>
                <w:lang w:val="en-GB"/>
              </w:rPr>
            </w:pPr>
            <w:r w:rsidRPr="00322BAE">
              <w:rPr>
                <w:sz w:val="22"/>
                <w:szCs w:val="22"/>
                <w:lang w:val="en-GB"/>
              </w:rPr>
              <w:t>3+ years of experience in a similar role</w:t>
            </w:r>
          </w:p>
        </w:tc>
      </w:tr>
    </w:tbl>
    <w:p w14:paraId="6EEE0388" w14:textId="77777777" w:rsidR="003C7DFB" w:rsidRPr="00322BAE" w:rsidRDefault="003C7DFB" w:rsidP="003C7DFB">
      <w:pPr>
        <w:pStyle w:val="1bodycopy10pt"/>
        <w:rPr>
          <w:lang w:val="en-GB"/>
        </w:rPr>
      </w:pPr>
    </w:p>
    <w:p w14:paraId="0636BB1A" w14:textId="77777777" w:rsidR="003C7DFB" w:rsidRPr="00322BAE" w:rsidRDefault="003C7DFB" w:rsidP="003C7DFB">
      <w:pPr>
        <w:rPr>
          <w:b/>
          <w:sz w:val="20"/>
          <w:szCs w:val="20"/>
        </w:rPr>
      </w:pPr>
    </w:p>
    <w:p w14:paraId="7CB47EED" w14:textId="77777777" w:rsidR="003C7DFB" w:rsidRPr="00322BAE" w:rsidRDefault="003C7DFB" w:rsidP="003C7DFB">
      <w:pPr>
        <w:rPr>
          <w:b/>
          <w:sz w:val="20"/>
          <w:szCs w:val="20"/>
        </w:rPr>
      </w:pPr>
    </w:p>
    <w:p w14:paraId="3881906C" w14:textId="77777777" w:rsidR="004C208A" w:rsidRPr="00322BAE" w:rsidRDefault="004C208A">
      <w:pPr>
        <w:rPr>
          <w:b/>
          <w:sz w:val="20"/>
          <w:szCs w:val="20"/>
        </w:rPr>
      </w:pPr>
    </w:p>
    <w:sectPr w:rsidR="004C208A" w:rsidRPr="00322BAE" w:rsidSect="00D95E33">
      <w:headerReference w:type="default" r:id="rId10"/>
      <w:pgSz w:w="12240" w:h="15840"/>
      <w:pgMar w:top="425" w:right="1043" w:bottom="142" w:left="1151" w:header="720" w:footer="958" w:gutter="0"/>
      <w:cols w:space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68CDF5" w14:textId="77777777" w:rsidR="00953711" w:rsidRDefault="00953711" w:rsidP="00953711">
      <w:r>
        <w:separator/>
      </w:r>
    </w:p>
  </w:endnote>
  <w:endnote w:type="continuationSeparator" w:id="0">
    <w:p w14:paraId="06314EB2" w14:textId="77777777" w:rsidR="00953711" w:rsidRDefault="00953711" w:rsidP="00953711">
      <w:r>
        <w:continuationSeparator/>
      </w:r>
    </w:p>
  </w:endnote>
  <w:endnote w:type="continuationNotice" w:id="1">
    <w:p w14:paraId="66C269ED" w14:textId="77777777" w:rsidR="00953711" w:rsidRDefault="009537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728E67" w14:textId="77777777" w:rsidR="00953711" w:rsidRDefault="00953711" w:rsidP="00953711">
      <w:r>
        <w:separator/>
      </w:r>
    </w:p>
  </w:footnote>
  <w:footnote w:type="continuationSeparator" w:id="0">
    <w:p w14:paraId="796DDEFB" w14:textId="77777777" w:rsidR="00953711" w:rsidRDefault="00953711" w:rsidP="00953711">
      <w:r>
        <w:continuationSeparator/>
      </w:r>
    </w:p>
  </w:footnote>
  <w:footnote w:type="continuationNotice" w:id="1">
    <w:p w14:paraId="1571130D" w14:textId="77777777" w:rsidR="00953711" w:rsidRDefault="009537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449A0D" w14:textId="77777777" w:rsidR="00953711" w:rsidRPr="00BC1DE4" w:rsidRDefault="00B34923" w:rsidP="002111D3">
    <w:pPr>
      <w:tabs>
        <w:tab w:val="right" w:pos="9639"/>
      </w:tabs>
      <w:rPr>
        <w:b/>
      </w:rPr>
    </w:pPr>
    <w:r>
      <w:rPr>
        <w:b/>
        <w:bCs/>
      </w:rPr>
      <w:tab/>
    </w:r>
    <w:r>
      <w:rPr>
        <w:b/>
        <w:bCs/>
      </w:rPr>
      <w:tab/>
    </w:r>
    <w:r>
      <w:rPr>
        <w:b/>
        <w:bCs/>
        <w:sz w:val="22"/>
        <w:szCs w:val="22"/>
      </w:rPr>
      <w:t>Job Description</w:t>
    </w:r>
    <w:r w:rsidR="003C7DFB">
      <w:rPr>
        <w:b/>
        <w:bCs/>
        <w:sz w:val="22"/>
        <w:szCs w:val="22"/>
      </w:rPr>
      <w:t xml:space="preserve"> &amp; Person Specification</w:t>
    </w:r>
    <w:r>
      <w:rPr>
        <w:b/>
        <w:bCs/>
      </w:rPr>
      <w:tab/>
    </w:r>
    <w:r w:rsidR="00BC1DE4">
      <w:rPr>
        <w:b/>
        <w:b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4" type="#_x0000_t75" style="width:209.05pt;height:332.1pt" o:bullet="t">
        <v:imagedata r:id="rId1" o:title="TK_LOGO_POINTER_RGB_bullet_blue"/>
      </v:shape>
    </w:pict>
  </w:numPicBullet>
  <w:abstractNum w:abstractNumId="0" w15:restartNumberingAfterBreak="0">
    <w:nsid w:val="01210890"/>
    <w:multiLevelType w:val="hybridMultilevel"/>
    <w:tmpl w:val="640C85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DA0DF9"/>
    <w:multiLevelType w:val="hybridMultilevel"/>
    <w:tmpl w:val="9C2264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C501BFD"/>
    <w:multiLevelType w:val="hybridMultilevel"/>
    <w:tmpl w:val="BF300A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180F35"/>
    <w:multiLevelType w:val="hybridMultilevel"/>
    <w:tmpl w:val="143803BC"/>
    <w:lvl w:ilvl="0" w:tplc="719CC6CC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83686C"/>
    <w:multiLevelType w:val="hybridMultilevel"/>
    <w:tmpl w:val="8174D3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39139F"/>
    <w:multiLevelType w:val="hybridMultilevel"/>
    <w:tmpl w:val="C56AE6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F52922"/>
    <w:multiLevelType w:val="hybridMultilevel"/>
    <w:tmpl w:val="53BCDD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C3436B1"/>
    <w:multiLevelType w:val="hybridMultilevel"/>
    <w:tmpl w:val="30F20A30"/>
    <w:lvl w:ilvl="0" w:tplc="15D4C746">
      <w:start w:val="1"/>
      <w:numFmt w:val="bullet"/>
      <w:pStyle w:val="4Bulletedcopyblue"/>
      <w:lvlText w:val=""/>
      <w:lvlPicBulletId w:val="0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num w:numId="1" w16cid:durableId="297997780">
    <w:abstractNumId w:val="2"/>
  </w:num>
  <w:num w:numId="2" w16cid:durableId="2118326907">
    <w:abstractNumId w:val="5"/>
  </w:num>
  <w:num w:numId="3" w16cid:durableId="405150136">
    <w:abstractNumId w:val="0"/>
  </w:num>
  <w:num w:numId="4" w16cid:durableId="1536119749">
    <w:abstractNumId w:val="6"/>
  </w:num>
  <w:num w:numId="5" w16cid:durableId="1931766231">
    <w:abstractNumId w:val="1"/>
  </w:num>
  <w:num w:numId="6" w16cid:durableId="1635453093">
    <w:abstractNumId w:val="3"/>
  </w:num>
  <w:num w:numId="7" w16cid:durableId="953823897">
    <w:abstractNumId w:val="7"/>
  </w:num>
  <w:num w:numId="8" w16cid:durableId="18143308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noPunctuationKerning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923"/>
    <w:rsid w:val="000049C5"/>
    <w:rsid w:val="00004D58"/>
    <w:rsid w:val="00007BB6"/>
    <w:rsid w:val="00010C1B"/>
    <w:rsid w:val="000124C5"/>
    <w:rsid w:val="00015D4D"/>
    <w:rsid w:val="0002697D"/>
    <w:rsid w:val="00027BC5"/>
    <w:rsid w:val="00030A7D"/>
    <w:rsid w:val="00030F74"/>
    <w:rsid w:val="0003195F"/>
    <w:rsid w:val="00032465"/>
    <w:rsid w:val="00033602"/>
    <w:rsid w:val="00036C1F"/>
    <w:rsid w:val="0003741C"/>
    <w:rsid w:val="00037B01"/>
    <w:rsid w:val="000425DE"/>
    <w:rsid w:val="0004386B"/>
    <w:rsid w:val="00043CC6"/>
    <w:rsid w:val="000457F0"/>
    <w:rsid w:val="0004684C"/>
    <w:rsid w:val="00051F42"/>
    <w:rsid w:val="00055B99"/>
    <w:rsid w:val="0005747D"/>
    <w:rsid w:val="0005760F"/>
    <w:rsid w:val="00076DB5"/>
    <w:rsid w:val="00076F40"/>
    <w:rsid w:val="000803BC"/>
    <w:rsid w:val="00085D55"/>
    <w:rsid w:val="00092D15"/>
    <w:rsid w:val="00093DFE"/>
    <w:rsid w:val="000A1082"/>
    <w:rsid w:val="000A3FDA"/>
    <w:rsid w:val="000A52FC"/>
    <w:rsid w:val="000A572E"/>
    <w:rsid w:val="000B239B"/>
    <w:rsid w:val="000B2641"/>
    <w:rsid w:val="000B376A"/>
    <w:rsid w:val="000B7B0E"/>
    <w:rsid w:val="000C1224"/>
    <w:rsid w:val="000C5FCD"/>
    <w:rsid w:val="000C7714"/>
    <w:rsid w:val="000D02FE"/>
    <w:rsid w:val="000D07AA"/>
    <w:rsid w:val="000D133C"/>
    <w:rsid w:val="000D1BDF"/>
    <w:rsid w:val="000E3594"/>
    <w:rsid w:val="000E3B8C"/>
    <w:rsid w:val="000E5AE4"/>
    <w:rsid w:val="000F1468"/>
    <w:rsid w:val="000F5F4D"/>
    <w:rsid w:val="000F726B"/>
    <w:rsid w:val="00102472"/>
    <w:rsid w:val="00106A92"/>
    <w:rsid w:val="00117761"/>
    <w:rsid w:val="001222CF"/>
    <w:rsid w:val="00127EEE"/>
    <w:rsid w:val="00140010"/>
    <w:rsid w:val="00145271"/>
    <w:rsid w:val="00147A0A"/>
    <w:rsid w:val="00147AD6"/>
    <w:rsid w:val="00147C0A"/>
    <w:rsid w:val="00155C46"/>
    <w:rsid w:val="0015616E"/>
    <w:rsid w:val="00163EC1"/>
    <w:rsid w:val="001700CE"/>
    <w:rsid w:val="00170B99"/>
    <w:rsid w:val="001720EB"/>
    <w:rsid w:val="00174639"/>
    <w:rsid w:val="001747CF"/>
    <w:rsid w:val="00181C1C"/>
    <w:rsid w:val="0019004B"/>
    <w:rsid w:val="001922B7"/>
    <w:rsid w:val="00193660"/>
    <w:rsid w:val="00195366"/>
    <w:rsid w:val="001A3ED9"/>
    <w:rsid w:val="001A5035"/>
    <w:rsid w:val="001A6F1D"/>
    <w:rsid w:val="001B2B98"/>
    <w:rsid w:val="001B4FB2"/>
    <w:rsid w:val="001B7D21"/>
    <w:rsid w:val="001C1B21"/>
    <w:rsid w:val="001C28E0"/>
    <w:rsid w:val="001C4C5B"/>
    <w:rsid w:val="001D3C6C"/>
    <w:rsid w:val="001D7C0B"/>
    <w:rsid w:val="001E2563"/>
    <w:rsid w:val="001E3F96"/>
    <w:rsid w:val="001E4740"/>
    <w:rsid w:val="001F18C2"/>
    <w:rsid w:val="001F2C7F"/>
    <w:rsid w:val="00203514"/>
    <w:rsid w:val="0020704A"/>
    <w:rsid w:val="002111D3"/>
    <w:rsid w:val="002115B1"/>
    <w:rsid w:val="002155F1"/>
    <w:rsid w:val="002229E4"/>
    <w:rsid w:val="00224CC8"/>
    <w:rsid w:val="00225FD6"/>
    <w:rsid w:val="00226E36"/>
    <w:rsid w:val="0023261E"/>
    <w:rsid w:val="0023368F"/>
    <w:rsid w:val="00234C1B"/>
    <w:rsid w:val="00237FD6"/>
    <w:rsid w:val="00240DF3"/>
    <w:rsid w:val="002426EB"/>
    <w:rsid w:val="002556C2"/>
    <w:rsid w:val="00263E27"/>
    <w:rsid w:val="00264DAD"/>
    <w:rsid w:val="00270CBA"/>
    <w:rsid w:val="00272343"/>
    <w:rsid w:val="00273C5C"/>
    <w:rsid w:val="00283463"/>
    <w:rsid w:val="002873D4"/>
    <w:rsid w:val="0029361B"/>
    <w:rsid w:val="002967C0"/>
    <w:rsid w:val="002A757F"/>
    <w:rsid w:val="002C0870"/>
    <w:rsid w:val="002C3C44"/>
    <w:rsid w:val="002D4427"/>
    <w:rsid w:val="002D61F4"/>
    <w:rsid w:val="002D71EE"/>
    <w:rsid w:val="002E6DDE"/>
    <w:rsid w:val="002E7C65"/>
    <w:rsid w:val="002F0BD7"/>
    <w:rsid w:val="002F6AF2"/>
    <w:rsid w:val="00302577"/>
    <w:rsid w:val="003071D3"/>
    <w:rsid w:val="00310499"/>
    <w:rsid w:val="00311D6A"/>
    <w:rsid w:val="00314451"/>
    <w:rsid w:val="003176D3"/>
    <w:rsid w:val="00317EDE"/>
    <w:rsid w:val="00321348"/>
    <w:rsid w:val="00322BAE"/>
    <w:rsid w:val="00323BC5"/>
    <w:rsid w:val="00325176"/>
    <w:rsid w:val="0033047E"/>
    <w:rsid w:val="00331437"/>
    <w:rsid w:val="00333FBF"/>
    <w:rsid w:val="00335099"/>
    <w:rsid w:val="00337101"/>
    <w:rsid w:val="003421C0"/>
    <w:rsid w:val="00346DD9"/>
    <w:rsid w:val="00347264"/>
    <w:rsid w:val="00347299"/>
    <w:rsid w:val="00350934"/>
    <w:rsid w:val="00352CEC"/>
    <w:rsid w:val="00352E8E"/>
    <w:rsid w:val="00354027"/>
    <w:rsid w:val="00362B42"/>
    <w:rsid w:val="003633F5"/>
    <w:rsid w:val="00371977"/>
    <w:rsid w:val="00373047"/>
    <w:rsid w:val="00374122"/>
    <w:rsid w:val="00387439"/>
    <w:rsid w:val="00387F4E"/>
    <w:rsid w:val="003936EF"/>
    <w:rsid w:val="0039734E"/>
    <w:rsid w:val="003979B0"/>
    <w:rsid w:val="003A2FC4"/>
    <w:rsid w:val="003B0BC6"/>
    <w:rsid w:val="003B6112"/>
    <w:rsid w:val="003C34FC"/>
    <w:rsid w:val="003C7DFB"/>
    <w:rsid w:val="003D22E9"/>
    <w:rsid w:val="003D3ABA"/>
    <w:rsid w:val="003D3B83"/>
    <w:rsid w:val="003D40BB"/>
    <w:rsid w:val="003E0A1C"/>
    <w:rsid w:val="003E2A4F"/>
    <w:rsid w:val="003F2957"/>
    <w:rsid w:val="003F2C5D"/>
    <w:rsid w:val="003F30F2"/>
    <w:rsid w:val="003F3AA9"/>
    <w:rsid w:val="00402E28"/>
    <w:rsid w:val="00404051"/>
    <w:rsid w:val="004051FD"/>
    <w:rsid w:val="00405F6D"/>
    <w:rsid w:val="00406AEC"/>
    <w:rsid w:val="00420046"/>
    <w:rsid w:val="00420890"/>
    <w:rsid w:val="004220A1"/>
    <w:rsid w:val="00425F0B"/>
    <w:rsid w:val="004316EA"/>
    <w:rsid w:val="004424D3"/>
    <w:rsid w:val="004427CC"/>
    <w:rsid w:val="00444616"/>
    <w:rsid w:val="0044700D"/>
    <w:rsid w:val="00455446"/>
    <w:rsid w:val="00462566"/>
    <w:rsid w:val="00463F11"/>
    <w:rsid w:val="004660B3"/>
    <w:rsid w:val="00467161"/>
    <w:rsid w:val="00467E35"/>
    <w:rsid w:val="00475CA6"/>
    <w:rsid w:val="004813DA"/>
    <w:rsid w:val="00483054"/>
    <w:rsid w:val="00483518"/>
    <w:rsid w:val="0048416C"/>
    <w:rsid w:val="004A213D"/>
    <w:rsid w:val="004A40EA"/>
    <w:rsid w:val="004A5812"/>
    <w:rsid w:val="004A5D9B"/>
    <w:rsid w:val="004A65E8"/>
    <w:rsid w:val="004B5B48"/>
    <w:rsid w:val="004B6195"/>
    <w:rsid w:val="004B62E4"/>
    <w:rsid w:val="004B6E79"/>
    <w:rsid w:val="004B76F2"/>
    <w:rsid w:val="004C0228"/>
    <w:rsid w:val="004C208A"/>
    <w:rsid w:val="004D7B01"/>
    <w:rsid w:val="004F4B97"/>
    <w:rsid w:val="004F564A"/>
    <w:rsid w:val="00500E66"/>
    <w:rsid w:val="0050238E"/>
    <w:rsid w:val="005116E8"/>
    <w:rsid w:val="005165A8"/>
    <w:rsid w:val="00520801"/>
    <w:rsid w:val="005216D2"/>
    <w:rsid w:val="00522CDF"/>
    <w:rsid w:val="00524E7C"/>
    <w:rsid w:val="00531A88"/>
    <w:rsid w:val="00532CC7"/>
    <w:rsid w:val="00534306"/>
    <w:rsid w:val="005427D2"/>
    <w:rsid w:val="00543203"/>
    <w:rsid w:val="0055141F"/>
    <w:rsid w:val="00551D31"/>
    <w:rsid w:val="00554003"/>
    <w:rsid w:val="0055761B"/>
    <w:rsid w:val="0056027F"/>
    <w:rsid w:val="00561C22"/>
    <w:rsid w:val="005631B6"/>
    <w:rsid w:val="00564297"/>
    <w:rsid w:val="00574E53"/>
    <w:rsid w:val="005848FF"/>
    <w:rsid w:val="00587845"/>
    <w:rsid w:val="005907D9"/>
    <w:rsid w:val="00595B1A"/>
    <w:rsid w:val="00597B6D"/>
    <w:rsid w:val="005A263B"/>
    <w:rsid w:val="005A3CC7"/>
    <w:rsid w:val="005A4D49"/>
    <w:rsid w:val="005A72CA"/>
    <w:rsid w:val="005A79F3"/>
    <w:rsid w:val="005B36F3"/>
    <w:rsid w:val="005C1C5A"/>
    <w:rsid w:val="005C3A5E"/>
    <w:rsid w:val="005C3B0D"/>
    <w:rsid w:val="005C7D68"/>
    <w:rsid w:val="005D1B3C"/>
    <w:rsid w:val="005D6363"/>
    <w:rsid w:val="005F405B"/>
    <w:rsid w:val="005F4322"/>
    <w:rsid w:val="005F584E"/>
    <w:rsid w:val="005F5A37"/>
    <w:rsid w:val="005F6114"/>
    <w:rsid w:val="00601453"/>
    <w:rsid w:val="00606970"/>
    <w:rsid w:val="00611427"/>
    <w:rsid w:val="00614F26"/>
    <w:rsid w:val="00622433"/>
    <w:rsid w:val="00622F0F"/>
    <w:rsid w:val="0062311D"/>
    <w:rsid w:val="00631A09"/>
    <w:rsid w:val="00635E6F"/>
    <w:rsid w:val="00642673"/>
    <w:rsid w:val="006435E1"/>
    <w:rsid w:val="006442EC"/>
    <w:rsid w:val="00644734"/>
    <w:rsid w:val="00647466"/>
    <w:rsid w:val="006517B3"/>
    <w:rsid w:val="006517B9"/>
    <w:rsid w:val="006522BB"/>
    <w:rsid w:val="00655BAE"/>
    <w:rsid w:val="00655BEC"/>
    <w:rsid w:val="00657E5E"/>
    <w:rsid w:val="00663DB0"/>
    <w:rsid w:val="00665756"/>
    <w:rsid w:val="00665E40"/>
    <w:rsid w:val="00675E14"/>
    <w:rsid w:val="00677692"/>
    <w:rsid w:val="00680CF3"/>
    <w:rsid w:val="0068361C"/>
    <w:rsid w:val="00684BB6"/>
    <w:rsid w:val="006953BE"/>
    <w:rsid w:val="00695909"/>
    <w:rsid w:val="00696210"/>
    <w:rsid w:val="006A107A"/>
    <w:rsid w:val="006A20F6"/>
    <w:rsid w:val="006B5354"/>
    <w:rsid w:val="006C024A"/>
    <w:rsid w:val="006C2B35"/>
    <w:rsid w:val="006D500B"/>
    <w:rsid w:val="006D6859"/>
    <w:rsid w:val="006E4640"/>
    <w:rsid w:val="006E6917"/>
    <w:rsid w:val="006F0E34"/>
    <w:rsid w:val="00700858"/>
    <w:rsid w:val="0070411C"/>
    <w:rsid w:val="00705FA7"/>
    <w:rsid w:val="007101FE"/>
    <w:rsid w:val="007115DA"/>
    <w:rsid w:val="00713927"/>
    <w:rsid w:val="00717014"/>
    <w:rsid w:val="007236CF"/>
    <w:rsid w:val="00730924"/>
    <w:rsid w:val="00731374"/>
    <w:rsid w:val="00741BBF"/>
    <w:rsid w:val="0075025E"/>
    <w:rsid w:val="00750BE2"/>
    <w:rsid w:val="00752A24"/>
    <w:rsid w:val="007547C7"/>
    <w:rsid w:val="0076124D"/>
    <w:rsid w:val="0076664A"/>
    <w:rsid w:val="00767A3B"/>
    <w:rsid w:val="0077397E"/>
    <w:rsid w:val="007822A6"/>
    <w:rsid w:val="00783C5E"/>
    <w:rsid w:val="00785DB4"/>
    <w:rsid w:val="00786185"/>
    <w:rsid w:val="007913CA"/>
    <w:rsid w:val="00795B9D"/>
    <w:rsid w:val="007A0C48"/>
    <w:rsid w:val="007A3FC5"/>
    <w:rsid w:val="007A7F91"/>
    <w:rsid w:val="007B78A2"/>
    <w:rsid w:val="007C5CD1"/>
    <w:rsid w:val="007C7D79"/>
    <w:rsid w:val="007D24E7"/>
    <w:rsid w:val="007D41D0"/>
    <w:rsid w:val="007D5A03"/>
    <w:rsid w:val="007E08D3"/>
    <w:rsid w:val="007E0DE0"/>
    <w:rsid w:val="007E3A88"/>
    <w:rsid w:val="007E4501"/>
    <w:rsid w:val="007E4A14"/>
    <w:rsid w:val="007E662C"/>
    <w:rsid w:val="007E66CF"/>
    <w:rsid w:val="007E6B40"/>
    <w:rsid w:val="007F0AA3"/>
    <w:rsid w:val="00800DB0"/>
    <w:rsid w:val="0080148E"/>
    <w:rsid w:val="00804E6E"/>
    <w:rsid w:val="00805A03"/>
    <w:rsid w:val="00814751"/>
    <w:rsid w:val="008156DA"/>
    <w:rsid w:val="008217BA"/>
    <w:rsid w:val="00823429"/>
    <w:rsid w:val="0083143F"/>
    <w:rsid w:val="00832C92"/>
    <w:rsid w:val="00835D62"/>
    <w:rsid w:val="0083690F"/>
    <w:rsid w:val="00846A54"/>
    <w:rsid w:val="00875AFF"/>
    <w:rsid w:val="00877147"/>
    <w:rsid w:val="00881877"/>
    <w:rsid w:val="008832CF"/>
    <w:rsid w:val="00887E5E"/>
    <w:rsid w:val="008A0AFB"/>
    <w:rsid w:val="008A1FFD"/>
    <w:rsid w:val="008A5C60"/>
    <w:rsid w:val="008B06C7"/>
    <w:rsid w:val="008B5122"/>
    <w:rsid w:val="008C441D"/>
    <w:rsid w:val="008C5AE1"/>
    <w:rsid w:val="008C674A"/>
    <w:rsid w:val="008C72B4"/>
    <w:rsid w:val="008C7EEC"/>
    <w:rsid w:val="008D081C"/>
    <w:rsid w:val="008D4DD8"/>
    <w:rsid w:val="008D6F11"/>
    <w:rsid w:val="008E0D87"/>
    <w:rsid w:val="008E430C"/>
    <w:rsid w:val="008E6217"/>
    <w:rsid w:val="008E7BF5"/>
    <w:rsid w:val="008F278A"/>
    <w:rsid w:val="008F4D23"/>
    <w:rsid w:val="008F61D0"/>
    <w:rsid w:val="00901779"/>
    <w:rsid w:val="0090219C"/>
    <w:rsid w:val="0090339D"/>
    <w:rsid w:val="0090360C"/>
    <w:rsid w:val="00903707"/>
    <w:rsid w:val="00912D44"/>
    <w:rsid w:val="00913147"/>
    <w:rsid w:val="0092178E"/>
    <w:rsid w:val="00923115"/>
    <w:rsid w:val="009241DC"/>
    <w:rsid w:val="00924971"/>
    <w:rsid w:val="009265A9"/>
    <w:rsid w:val="0092691A"/>
    <w:rsid w:val="00927EFE"/>
    <w:rsid w:val="009333E5"/>
    <w:rsid w:val="00934EE1"/>
    <w:rsid w:val="00942510"/>
    <w:rsid w:val="009433A8"/>
    <w:rsid w:val="009447EE"/>
    <w:rsid w:val="00945A5A"/>
    <w:rsid w:val="00953711"/>
    <w:rsid w:val="00964625"/>
    <w:rsid w:val="00965402"/>
    <w:rsid w:val="009769CB"/>
    <w:rsid w:val="00985E86"/>
    <w:rsid w:val="009936CF"/>
    <w:rsid w:val="009969DA"/>
    <w:rsid w:val="009B29DA"/>
    <w:rsid w:val="009B333E"/>
    <w:rsid w:val="009B5A02"/>
    <w:rsid w:val="009C141B"/>
    <w:rsid w:val="009C57E5"/>
    <w:rsid w:val="009C6E85"/>
    <w:rsid w:val="009D3495"/>
    <w:rsid w:val="009D53B3"/>
    <w:rsid w:val="009D5D09"/>
    <w:rsid w:val="009D5D29"/>
    <w:rsid w:val="009D6F67"/>
    <w:rsid w:val="009E36E3"/>
    <w:rsid w:val="009E4170"/>
    <w:rsid w:val="009E7C88"/>
    <w:rsid w:val="009E7CFC"/>
    <w:rsid w:val="009F3DBE"/>
    <w:rsid w:val="009F7722"/>
    <w:rsid w:val="009F77E0"/>
    <w:rsid w:val="00A0316D"/>
    <w:rsid w:val="00A0380F"/>
    <w:rsid w:val="00A0696B"/>
    <w:rsid w:val="00A17ACA"/>
    <w:rsid w:val="00A219BA"/>
    <w:rsid w:val="00A21FD5"/>
    <w:rsid w:val="00A22D24"/>
    <w:rsid w:val="00A23528"/>
    <w:rsid w:val="00A32C23"/>
    <w:rsid w:val="00A442F8"/>
    <w:rsid w:val="00A543F1"/>
    <w:rsid w:val="00A54E2D"/>
    <w:rsid w:val="00A56575"/>
    <w:rsid w:val="00A56947"/>
    <w:rsid w:val="00A6421C"/>
    <w:rsid w:val="00A66E1A"/>
    <w:rsid w:val="00A724FB"/>
    <w:rsid w:val="00A749AD"/>
    <w:rsid w:val="00A75C4A"/>
    <w:rsid w:val="00A8383B"/>
    <w:rsid w:val="00AA378D"/>
    <w:rsid w:val="00AB1B44"/>
    <w:rsid w:val="00AB24BC"/>
    <w:rsid w:val="00AC2B1F"/>
    <w:rsid w:val="00AC39F4"/>
    <w:rsid w:val="00AD170B"/>
    <w:rsid w:val="00AD41D1"/>
    <w:rsid w:val="00AE2071"/>
    <w:rsid w:val="00AE6018"/>
    <w:rsid w:val="00AF5256"/>
    <w:rsid w:val="00AF5C23"/>
    <w:rsid w:val="00AF6F5A"/>
    <w:rsid w:val="00AF74B0"/>
    <w:rsid w:val="00B132E3"/>
    <w:rsid w:val="00B14187"/>
    <w:rsid w:val="00B17601"/>
    <w:rsid w:val="00B23ACC"/>
    <w:rsid w:val="00B25326"/>
    <w:rsid w:val="00B30A42"/>
    <w:rsid w:val="00B31A27"/>
    <w:rsid w:val="00B332E0"/>
    <w:rsid w:val="00B33E28"/>
    <w:rsid w:val="00B34923"/>
    <w:rsid w:val="00B3617A"/>
    <w:rsid w:val="00B41B04"/>
    <w:rsid w:val="00B4376D"/>
    <w:rsid w:val="00B43C75"/>
    <w:rsid w:val="00B45173"/>
    <w:rsid w:val="00B4559A"/>
    <w:rsid w:val="00B4571B"/>
    <w:rsid w:val="00B51F50"/>
    <w:rsid w:val="00B62C68"/>
    <w:rsid w:val="00B650AF"/>
    <w:rsid w:val="00B72C73"/>
    <w:rsid w:val="00B771FE"/>
    <w:rsid w:val="00B83148"/>
    <w:rsid w:val="00B84F24"/>
    <w:rsid w:val="00B9379F"/>
    <w:rsid w:val="00B96392"/>
    <w:rsid w:val="00B97E4D"/>
    <w:rsid w:val="00BA7002"/>
    <w:rsid w:val="00BB0F78"/>
    <w:rsid w:val="00BB4F90"/>
    <w:rsid w:val="00BC109F"/>
    <w:rsid w:val="00BC1DE4"/>
    <w:rsid w:val="00BC785E"/>
    <w:rsid w:val="00BD1E29"/>
    <w:rsid w:val="00BD4D5A"/>
    <w:rsid w:val="00BF03EF"/>
    <w:rsid w:val="00BF1C7C"/>
    <w:rsid w:val="00BF3AC5"/>
    <w:rsid w:val="00BF67CE"/>
    <w:rsid w:val="00BF7DAE"/>
    <w:rsid w:val="00C02490"/>
    <w:rsid w:val="00C02BC5"/>
    <w:rsid w:val="00C040B0"/>
    <w:rsid w:val="00C05E86"/>
    <w:rsid w:val="00C060EA"/>
    <w:rsid w:val="00C129C4"/>
    <w:rsid w:val="00C17F12"/>
    <w:rsid w:val="00C225CF"/>
    <w:rsid w:val="00C230A4"/>
    <w:rsid w:val="00C260DF"/>
    <w:rsid w:val="00C278C2"/>
    <w:rsid w:val="00C30F0D"/>
    <w:rsid w:val="00C32367"/>
    <w:rsid w:val="00C32ED4"/>
    <w:rsid w:val="00C37C50"/>
    <w:rsid w:val="00C45D8B"/>
    <w:rsid w:val="00C50FFE"/>
    <w:rsid w:val="00C52613"/>
    <w:rsid w:val="00C54398"/>
    <w:rsid w:val="00C5567E"/>
    <w:rsid w:val="00C56593"/>
    <w:rsid w:val="00C60C00"/>
    <w:rsid w:val="00C64C66"/>
    <w:rsid w:val="00C713F0"/>
    <w:rsid w:val="00C77374"/>
    <w:rsid w:val="00C82695"/>
    <w:rsid w:val="00C82D64"/>
    <w:rsid w:val="00C87733"/>
    <w:rsid w:val="00CA3791"/>
    <w:rsid w:val="00CA3EAF"/>
    <w:rsid w:val="00CB1CDB"/>
    <w:rsid w:val="00CB222E"/>
    <w:rsid w:val="00CB4C02"/>
    <w:rsid w:val="00CB651B"/>
    <w:rsid w:val="00CB66E2"/>
    <w:rsid w:val="00CC3DF4"/>
    <w:rsid w:val="00CD2052"/>
    <w:rsid w:val="00CD261A"/>
    <w:rsid w:val="00CF257A"/>
    <w:rsid w:val="00D0148C"/>
    <w:rsid w:val="00D03633"/>
    <w:rsid w:val="00D05B0B"/>
    <w:rsid w:val="00D10ED8"/>
    <w:rsid w:val="00D12B7D"/>
    <w:rsid w:val="00D143F5"/>
    <w:rsid w:val="00D24358"/>
    <w:rsid w:val="00D2647B"/>
    <w:rsid w:val="00D30ABC"/>
    <w:rsid w:val="00D33485"/>
    <w:rsid w:val="00D375C0"/>
    <w:rsid w:val="00D44794"/>
    <w:rsid w:val="00D57D56"/>
    <w:rsid w:val="00D6135A"/>
    <w:rsid w:val="00D64460"/>
    <w:rsid w:val="00D677C7"/>
    <w:rsid w:val="00D74AF8"/>
    <w:rsid w:val="00D855F9"/>
    <w:rsid w:val="00D95C1B"/>
    <w:rsid w:val="00D95E33"/>
    <w:rsid w:val="00D97753"/>
    <w:rsid w:val="00DA0346"/>
    <w:rsid w:val="00DA37E6"/>
    <w:rsid w:val="00DA3B64"/>
    <w:rsid w:val="00DA3CC5"/>
    <w:rsid w:val="00DA494D"/>
    <w:rsid w:val="00DC3328"/>
    <w:rsid w:val="00DC6ECD"/>
    <w:rsid w:val="00DD0BE2"/>
    <w:rsid w:val="00DD2194"/>
    <w:rsid w:val="00DD48FD"/>
    <w:rsid w:val="00DD4A28"/>
    <w:rsid w:val="00DD50CC"/>
    <w:rsid w:val="00DE32A5"/>
    <w:rsid w:val="00DE6B84"/>
    <w:rsid w:val="00DE7028"/>
    <w:rsid w:val="00DF07C1"/>
    <w:rsid w:val="00DF198A"/>
    <w:rsid w:val="00DF474D"/>
    <w:rsid w:val="00DF6923"/>
    <w:rsid w:val="00DF6AC4"/>
    <w:rsid w:val="00E1033B"/>
    <w:rsid w:val="00E1126C"/>
    <w:rsid w:val="00E22419"/>
    <w:rsid w:val="00E24251"/>
    <w:rsid w:val="00E26CE4"/>
    <w:rsid w:val="00E27AC3"/>
    <w:rsid w:val="00E30B15"/>
    <w:rsid w:val="00E315EA"/>
    <w:rsid w:val="00E35185"/>
    <w:rsid w:val="00E37C95"/>
    <w:rsid w:val="00E41586"/>
    <w:rsid w:val="00E41662"/>
    <w:rsid w:val="00E4254B"/>
    <w:rsid w:val="00E50AD4"/>
    <w:rsid w:val="00E6535D"/>
    <w:rsid w:val="00E67BDE"/>
    <w:rsid w:val="00E7128F"/>
    <w:rsid w:val="00E737BC"/>
    <w:rsid w:val="00E8538B"/>
    <w:rsid w:val="00E85C53"/>
    <w:rsid w:val="00E87CD0"/>
    <w:rsid w:val="00E9179A"/>
    <w:rsid w:val="00E92169"/>
    <w:rsid w:val="00E92578"/>
    <w:rsid w:val="00E92C93"/>
    <w:rsid w:val="00E95023"/>
    <w:rsid w:val="00EA1F96"/>
    <w:rsid w:val="00EA61AB"/>
    <w:rsid w:val="00EA705C"/>
    <w:rsid w:val="00EB0C84"/>
    <w:rsid w:val="00EB595B"/>
    <w:rsid w:val="00EB6268"/>
    <w:rsid w:val="00EC58D7"/>
    <w:rsid w:val="00EC6979"/>
    <w:rsid w:val="00ED1227"/>
    <w:rsid w:val="00ED3BE0"/>
    <w:rsid w:val="00ED6759"/>
    <w:rsid w:val="00ED6F99"/>
    <w:rsid w:val="00EF08D5"/>
    <w:rsid w:val="00EF1359"/>
    <w:rsid w:val="00EF6CBA"/>
    <w:rsid w:val="00EF7971"/>
    <w:rsid w:val="00F03BB8"/>
    <w:rsid w:val="00F17D2D"/>
    <w:rsid w:val="00F221AB"/>
    <w:rsid w:val="00F24458"/>
    <w:rsid w:val="00F25251"/>
    <w:rsid w:val="00F3293C"/>
    <w:rsid w:val="00F44FA0"/>
    <w:rsid w:val="00F51CE2"/>
    <w:rsid w:val="00F54A10"/>
    <w:rsid w:val="00F54AAB"/>
    <w:rsid w:val="00F5509E"/>
    <w:rsid w:val="00F566FF"/>
    <w:rsid w:val="00F57A27"/>
    <w:rsid w:val="00F6558C"/>
    <w:rsid w:val="00F75E1E"/>
    <w:rsid w:val="00F8217D"/>
    <w:rsid w:val="00F85325"/>
    <w:rsid w:val="00F872CA"/>
    <w:rsid w:val="00F87A71"/>
    <w:rsid w:val="00F92107"/>
    <w:rsid w:val="00F969B1"/>
    <w:rsid w:val="00FA141F"/>
    <w:rsid w:val="00FA1FDA"/>
    <w:rsid w:val="00FA611A"/>
    <w:rsid w:val="00FB1E56"/>
    <w:rsid w:val="00FB2427"/>
    <w:rsid w:val="00FC373A"/>
    <w:rsid w:val="00FD47F3"/>
    <w:rsid w:val="00FD52EF"/>
    <w:rsid w:val="00FE4583"/>
    <w:rsid w:val="00FE614F"/>
    <w:rsid w:val="00FE62F8"/>
    <w:rsid w:val="00FF0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CBF1DE"/>
  <w15:docId w15:val="{BE71BDBC-8FDD-485D-8838-F5547FAE0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 w:cs="Arial"/>
      <w:sz w:val="24"/>
      <w:szCs w:val="24"/>
    </w:rPr>
  </w:style>
  <w:style w:type="paragraph" w:styleId="Heading1">
    <w:name w:val="heading 1"/>
    <w:aliases w:val="TITLE"/>
    <w:basedOn w:val="Normal"/>
    <w:next w:val="Normal"/>
    <w:qFormat/>
    <w:pPr>
      <w:keepNext/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  <w:tab w:val="left" w:pos="6720"/>
        <w:tab w:val="left" w:pos="7680"/>
        <w:tab w:val="left" w:pos="8640"/>
        <w:tab w:val="right" w:pos="9480"/>
      </w:tabs>
      <w:spacing w:line="240" w:lineRule="atLeast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right="-443"/>
      <w:outlineLvl w:val="1"/>
    </w:pPr>
    <w:rPr>
      <w:b/>
      <w:snapToGrid w:val="0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953711"/>
    <w:pPr>
      <w:keepNext/>
      <w:outlineLvl w:val="2"/>
    </w:pPr>
    <w:rPr>
      <w:b/>
      <w:snapToGrid w:val="0"/>
      <w:u w:val="single"/>
    </w:rPr>
  </w:style>
  <w:style w:type="paragraph" w:styleId="Heading4">
    <w:name w:val="heading 4"/>
    <w:basedOn w:val="Normal"/>
    <w:next w:val="Normal"/>
    <w:link w:val="Heading4Char"/>
    <w:qFormat/>
    <w:rsid w:val="00953711"/>
    <w:pPr>
      <w:keepNext/>
      <w:ind w:left="567" w:hanging="567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qFormat/>
    <w:rsid w:val="00953711"/>
    <w:pPr>
      <w:keepNext/>
      <w:ind w:left="2880" w:hanging="288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rsid w:val="00953711"/>
    <w:pPr>
      <w:keepNext/>
      <w:tabs>
        <w:tab w:val="left" w:pos="3119"/>
      </w:tabs>
      <w:ind w:left="720" w:firstLine="720"/>
      <w:outlineLvl w:val="5"/>
    </w:pPr>
    <w:rPr>
      <w:b/>
    </w:rPr>
  </w:style>
  <w:style w:type="paragraph" w:styleId="Heading7">
    <w:name w:val="heading 7"/>
    <w:basedOn w:val="Normal"/>
    <w:next w:val="Normal"/>
    <w:link w:val="Heading7Char"/>
    <w:qFormat/>
    <w:rsid w:val="00953711"/>
    <w:pPr>
      <w:keepNext/>
      <w:tabs>
        <w:tab w:val="left" w:pos="6096"/>
      </w:tabs>
      <w:outlineLvl w:val="6"/>
    </w:pPr>
  </w:style>
  <w:style w:type="paragraph" w:styleId="Heading8">
    <w:name w:val="heading 8"/>
    <w:basedOn w:val="Normal"/>
    <w:next w:val="Normal"/>
    <w:link w:val="Heading8Char"/>
    <w:qFormat/>
    <w:rsid w:val="00953711"/>
    <w:pPr>
      <w:keepNext/>
      <w:outlineLvl w:val="7"/>
    </w:pPr>
    <w:rPr>
      <w:i/>
      <w:snapToGrid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853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rsid w:val="00953711"/>
    <w:rPr>
      <w:rFonts w:ascii="Arial" w:eastAsia="Times New Roman" w:hAnsi="Arial" w:cs="Arial"/>
      <w:b/>
      <w:snapToGrid w:val="0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rsid w:val="00953711"/>
    <w:rPr>
      <w:rFonts w:ascii="Arial" w:eastAsia="Times New Roman" w:hAnsi="Arial" w:cs="Arial"/>
      <w:b/>
      <w:sz w:val="24"/>
      <w:szCs w:val="24"/>
      <w:lang w:eastAsia="en-GB"/>
    </w:rPr>
  </w:style>
  <w:style w:type="character" w:customStyle="1" w:styleId="Heading5Char">
    <w:name w:val="Heading 5 Char"/>
    <w:basedOn w:val="DefaultParagraphFont"/>
    <w:link w:val="Heading5"/>
    <w:rsid w:val="00953711"/>
    <w:rPr>
      <w:rFonts w:ascii="Arial" w:eastAsia="Times New Roman" w:hAnsi="Arial" w:cs="Arial"/>
      <w:b/>
      <w:sz w:val="24"/>
      <w:szCs w:val="24"/>
      <w:lang w:eastAsia="en-GB"/>
    </w:rPr>
  </w:style>
  <w:style w:type="character" w:customStyle="1" w:styleId="Heading6Char">
    <w:name w:val="Heading 6 Char"/>
    <w:basedOn w:val="DefaultParagraphFont"/>
    <w:link w:val="Heading6"/>
    <w:rsid w:val="00953711"/>
    <w:rPr>
      <w:rFonts w:ascii="Arial" w:eastAsia="Times New Roman" w:hAnsi="Arial" w:cs="Arial"/>
      <w:b/>
      <w:sz w:val="24"/>
      <w:szCs w:val="24"/>
      <w:lang w:eastAsia="en-GB"/>
    </w:rPr>
  </w:style>
  <w:style w:type="character" w:customStyle="1" w:styleId="Heading7Char">
    <w:name w:val="Heading 7 Char"/>
    <w:basedOn w:val="DefaultParagraphFont"/>
    <w:link w:val="Heading7"/>
    <w:rsid w:val="00953711"/>
    <w:rPr>
      <w:rFonts w:ascii="Arial" w:eastAsia="Times New Roman" w:hAnsi="Arial" w:cs="Arial"/>
      <w:sz w:val="24"/>
      <w:szCs w:val="24"/>
      <w:lang w:eastAsia="en-GB"/>
    </w:rPr>
  </w:style>
  <w:style w:type="character" w:customStyle="1" w:styleId="Heading8Char">
    <w:name w:val="Heading 8 Char"/>
    <w:basedOn w:val="DefaultParagraphFont"/>
    <w:link w:val="Heading8"/>
    <w:rsid w:val="00953711"/>
    <w:rPr>
      <w:rFonts w:ascii="Arial" w:eastAsia="Times New Roman" w:hAnsi="Arial" w:cs="Arial"/>
      <w:i/>
      <w:snapToGrid w:val="0"/>
      <w:sz w:val="24"/>
      <w:szCs w:val="24"/>
    </w:rPr>
  </w:style>
  <w:style w:type="paragraph" w:styleId="BodyText">
    <w:name w:val="Body Text"/>
    <w:basedOn w:val="Normal"/>
    <w:link w:val="BodyTextChar"/>
    <w:rsid w:val="00953711"/>
    <w:rPr>
      <w:b/>
      <w:snapToGrid w:val="0"/>
    </w:rPr>
  </w:style>
  <w:style w:type="character" w:customStyle="1" w:styleId="BodyTextChar">
    <w:name w:val="Body Text Char"/>
    <w:basedOn w:val="DefaultParagraphFont"/>
    <w:link w:val="BodyText"/>
    <w:rsid w:val="00953711"/>
    <w:rPr>
      <w:rFonts w:ascii="Arial" w:eastAsia="Times New Roman" w:hAnsi="Arial" w:cs="Arial"/>
      <w:b/>
      <w:snapToGrid w:val="0"/>
      <w:sz w:val="24"/>
      <w:szCs w:val="24"/>
    </w:rPr>
  </w:style>
  <w:style w:type="paragraph" w:styleId="BodyText2">
    <w:name w:val="Body Text 2"/>
    <w:basedOn w:val="Normal"/>
    <w:link w:val="BodyText2Char"/>
    <w:rsid w:val="00953711"/>
    <w:pPr>
      <w:tabs>
        <w:tab w:val="left" w:pos="6096"/>
      </w:tabs>
    </w:pPr>
  </w:style>
  <w:style w:type="character" w:customStyle="1" w:styleId="BodyText2Char">
    <w:name w:val="Body Text 2 Char"/>
    <w:basedOn w:val="DefaultParagraphFont"/>
    <w:link w:val="BodyText2"/>
    <w:rsid w:val="00953711"/>
    <w:rPr>
      <w:rFonts w:ascii="Arial" w:eastAsia="Times New Roman" w:hAnsi="Arial" w:cs="Arial"/>
      <w:sz w:val="24"/>
      <w:szCs w:val="24"/>
      <w:lang w:eastAsia="en-GB"/>
    </w:rPr>
  </w:style>
  <w:style w:type="paragraph" w:styleId="BodyTextIndent">
    <w:name w:val="Body Text Indent"/>
    <w:basedOn w:val="Normal"/>
    <w:link w:val="BodyTextIndentChar"/>
    <w:rsid w:val="00953711"/>
    <w:p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  <w:tab w:val="left" w:pos="6720"/>
        <w:tab w:val="left" w:pos="7680"/>
        <w:tab w:val="left" w:pos="8640"/>
        <w:tab w:val="right" w:pos="9480"/>
      </w:tabs>
      <w:spacing w:line="240" w:lineRule="atLeast"/>
      <w:ind w:left="567" w:hanging="567"/>
    </w:pPr>
    <w:rPr>
      <w:b/>
    </w:rPr>
  </w:style>
  <w:style w:type="character" w:customStyle="1" w:styleId="BodyTextIndentChar">
    <w:name w:val="Body Text Indent Char"/>
    <w:basedOn w:val="DefaultParagraphFont"/>
    <w:link w:val="BodyTextIndent"/>
    <w:rsid w:val="00953711"/>
    <w:rPr>
      <w:rFonts w:ascii="Arial" w:eastAsia="Times New Roman" w:hAnsi="Arial" w:cs="Arial"/>
      <w:b/>
      <w:sz w:val="24"/>
      <w:szCs w:val="24"/>
      <w:lang w:eastAsia="en-GB"/>
    </w:rPr>
  </w:style>
  <w:style w:type="character" w:styleId="CommentReference">
    <w:name w:val="annotation reference"/>
    <w:semiHidden/>
    <w:rsid w:val="0095371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953711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953711"/>
    <w:rPr>
      <w:rFonts w:ascii="Arial" w:eastAsia="Times New Roman" w:hAnsi="Arial" w:cs="Arial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9537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53711"/>
    <w:rPr>
      <w:rFonts w:ascii="Arial" w:eastAsia="Times New Roman" w:hAnsi="Arial" w:cs="Arial"/>
      <w:b/>
      <w:bCs/>
      <w:sz w:val="20"/>
      <w:szCs w:val="20"/>
      <w:lang w:eastAsia="en-GB"/>
    </w:rPr>
  </w:style>
  <w:style w:type="character" w:styleId="PageNumber">
    <w:name w:val="page number"/>
    <w:basedOn w:val="DefaultParagraphFont"/>
    <w:rsid w:val="00953711"/>
  </w:style>
  <w:style w:type="paragraph" w:styleId="ListParagraph">
    <w:name w:val="List Paragraph"/>
    <w:basedOn w:val="Normal"/>
    <w:uiPriority w:val="34"/>
    <w:qFormat/>
    <w:rsid w:val="00953711"/>
    <w:pPr>
      <w:ind w:left="720"/>
      <w:contextualSpacing/>
    </w:pPr>
  </w:style>
  <w:style w:type="paragraph" w:customStyle="1" w:styleId="4Bulletedcopyblue">
    <w:name w:val="4 Bulleted copy blue"/>
    <w:basedOn w:val="Normal"/>
    <w:qFormat/>
    <w:rsid w:val="00953711"/>
    <w:pPr>
      <w:numPr>
        <w:numId w:val="7"/>
      </w:numPr>
      <w:spacing w:after="60"/>
    </w:pPr>
    <w:rPr>
      <w:rFonts w:eastAsia="MS Mincho"/>
      <w:sz w:val="20"/>
      <w:lang w:val="en-US"/>
    </w:rPr>
  </w:style>
  <w:style w:type="paragraph" w:customStyle="1" w:styleId="1bodycopy10pt">
    <w:name w:val="1 body copy 10pt"/>
    <w:basedOn w:val="Normal"/>
    <w:link w:val="1bodycopy10ptChar"/>
    <w:qFormat/>
    <w:rsid w:val="00953711"/>
    <w:pPr>
      <w:spacing w:after="120"/>
    </w:pPr>
    <w:rPr>
      <w:rFonts w:eastAsia="MS Mincho"/>
      <w:sz w:val="20"/>
      <w:lang w:val="en-US"/>
    </w:rPr>
  </w:style>
  <w:style w:type="character" w:customStyle="1" w:styleId="1bodycopy10ptChar">
    <w:name w:val="1 body copy 10pt Char"/>
    <w:link w:val="1bodycopy10pt"/>
    <w:rsid w:val="00953711"/>
    <w:rPr>
      <w:rFonts w:ascii="Arial" w:eastAsia="MS Mincho" w:hAnsi="Arial" w:cs="Times New Roman"/>
      <w:sz w:val="20"/>
      <w:szCs w:val="24"/>
      <w:lang w:val="en-US"/>
    </w:rPr>
  </w:style>
  <w:style w:type="paragraph" w:customStyle="1" w:styleId="Tablebodycopy">
    <w:name w:val="Table body copy"/>
    <w:basedOn w:val="1bodycopy10pt"/>
    <w:qFormat/>
    <w:rsid w:val="00953711"/>
    <w:pPr>
      <w:keepLines/>
      <w:spacing w:after="60"/>
      <w:textboxTightWrap w:val="allLines"/>
    </w:pPr>
  </w:style>
  <w:style w:type="paragraph" w:customStyle="1" w:styleId="Sub-heading">
    <w:name w:val="Sub-heading"/>
    <w:basedOn w:val="BodyText"/>
    <w:link w:val="Sub-headingChar"/>
    <w:qFormat/>
    <w:rsid w:val="00953711"/>
    <w:pPr>
      <w:spacing w:after="120"/>
    </w:pPr>
    <w:rPr>
      <w:rFonts w:eastAsia="MS Mincho"/>
      <w:snapToGrid/>
      <w:sz w:val="20"/>
      <w:szCs w:val="20"/>
      <w:lang w:val="en-US"/>
    </w:rPr>
  </w:style>
  <w:style w:type="character" w:customStyle="1" w:styleId="Sub-headingChar">
    <w:name w:val="Sub-heading Char"/>
    <w:link w:val="Sub-heading"/>
    <w:rsid w:val="00953711"/>
    <w:rPr>
      <w:rFonts w:ascii="Arial" w:eastAsia="MS Mincho" w:hAnsi="Arial" w:cs="Arial"/>
      <w:b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37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anGeddes\The%20Fallibroome%20Trust\Trust%20Central%20Team%20-%20Documents\Human%20Resources\Job%20descriptions\Job%20Description%20Template%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0C298CA6D1ED4D8E15975EB1D76428" ma:contentTypeVersion="20" ma:contentTypeDescription="Create a new document." ma:contentTypeScope="" ma:versionID="a2ba0785b1eb3055a10b7a07c684c45e">
  <xsd:schema xmlns:xsd="http://www.w3.org/2001/XMLSchema" xmlns:xs="http://www.w3.org/2001/XMLSchema" xmlns:p="http://schemas.microsoft.com/office/2006/metadata/properties" xmlns:ns1="http://schemas.microsoft.com/sharepoint/v3" xmlns:ns2="05ae4f37-c56e-4a44-bc39-0ab9935421e8" xmlns:ns3="57037e74-90d3-42de-9ab8-233626dc75d6" targetNamespace="http://schemas.microsoft.com/office/2006/metadata/properties" ma:root="true" ma:fieldsID="c19cb7285b00c5a3440cee0d36d442e8" ns1:_="" ns2:_="" ns3:_="">
    <xsd:import namespace="http://schemas.microsoft.com/sharepoint/v3"/>
    <xsd:import namespace="05ae4f37-c56e-4a44-bc39-0ab9935421e8"/>
    <xsd:import namespace="57037e74-90d3-42de-9ab8-233626dc75d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ae4f37-c56e-4a44-bc39-0ab9935421e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5bf7ab21-8109-42f4-873a-668940609eda}" ma:internalName="TaxCatchAll" ma:showField="CatchAllData" ma:web="05ae4f37-c56e-4a44-bc39-0ab9935421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037e74-90d3-42de-9ab8-233626dc75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2fa581fe-4ba7-4b6b-a432-e2225fd2ed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05ae4f37-c56e-4a44-bc39-0ab9935421e8" xsi:nil="true"/>
    <lcf76f155ced4ddcb4097134ff3c332f xmlns="57037e74-90d3-42de-9ab8-233626dc75d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92ABC68-ECC1-4697-8764-4E57DF7267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5ae4f37-c56e-4a44-bc39-0ab9935421e8"/>
    <ds:schemaRef ds:uri="57037e74-90d3-42de-9ab8-233626dc75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C687B9-9B21-4C5D-8B25-7C24EE7501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FEC66F-917A-4E3A-A460-462BF8EBA24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5ae4f37-c56e-4a44-bc39-0ab9935421e8"/>
    <ds:schemaRef ds:uri="57037e74-90d3-42de-9ab8-233626dc75d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Job Description Template </Template>
  <TotalTime>2</TotalTime>
  <Pages>2</Pages>
  <Words>413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Gateway EMEA</Company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Sian Geddes</dc:creator>
  <cp:keywords/>
  <dc:description/>
  <cp:lastModifiedBy>Sian Geddes</cp:lastModifiedBy>
  <cp:revision>8</cp:revision>
  <cp:lastPrinted>2017-09-29T13:47:00Z</cp:lastPrinted>
  <dcterms:created xsi:type="dcterms:W3CDTF">2024-08-29T17:54:00Z</dcterms:created>
  <dcterms:modified xsi:type="dcterms:W3CDTF">2024-08-29T17:58:00Z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1970128331</vt:i4>
  </property>
  <property fmtid="{D5CDD505-2E9C-101B-9397-08002B2CF9AE}" pid="3" name="_EmailSubject">
    <vt:lpwstr>Jobs for the menu</vt:lpwstr>
  </property>
  <property fmtid="{D5CDD505-2E9C-101B-9397-08002B2CF9AE}" pid="4" name="_AuthorEmail">
    <vt:lpwstr>Catherine.Howard@cheshire.gov.uk</vt:lpwstr>
  </property>
  <property fmtid="{D5CDD505-2E9C-101B-9397-08002B2CF9AE}" pid="5" name="_AuthorEmailDisplayName">
    <vt:lpwstr>HOWARD, Catherine</vt:lpwstr>
  </property>
  <property fmtid="{D5CDD505-2E9C-101B-9397-08002B2CF9AE}" pid="6" name="_PreviousAdHocReviewCycleID">
    <vt:i4>569726314</vt:i4>
  </property>
  <property fmtid="{D5CDD505-2E9C-101B-9397-08002B2CF9AE}" pid="7" name="_ReviewingToolsShownOnce">
    <vt:lpwstr/>
  </property>
  <property fmtid="{D5CDD505-2E9C-101B-9397-08002B2CF9AE}" pid="8" name="ContentTypeId">
    <vt:lpwstr>0x0101009A0C298CA6D1ED4D8E15975EB1D76428</vt:lpwstr>
  </property>
  <property fmtid="{D5CDD505-2E9C-101B-9397-08002B2CF9AE}" pid="9" name="MediaServiceImageTags">
    <vt:lpwstr/>
  </property>
</Properties>
</file>